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E20AC" w14:textId="77777777" w:rsidR="00524193" w:rsidRPr="00321FB5" w:rsidRDefault="008C2D95" w:rsidP="009154B6">
      <w:pPr>
        <w:spacing w:afterLines="50" w:after="120"/>
        <w:jc w:val="center"/>
        <w:rPr>
          <w:b/>
          <w:bCs/>
          <w:color w:val="000000"/>
          <w:sz w:val="32"/>
          <w:szCs w:val="32"/>
        </w:rPr>
      </w:pPr>
      <w:r w:rsidRPr="00321FB5">
        <w:rPr>
          <w:rFonts w:cs="ＭＳ 明朝" w:hint="eastAsia"/>
          <w:b/>
          <w:bCs/>
          <w:color w:val="000000"/>
          <w:sz w:val="32"/>
          <w:szCs w:val="32"/>
        </w:rPr>
        <w:t>疫学</w:t>
      </w:r>
      <w:r w:rsidR="006E5E8A" w:rsidRPr="00321FB5">
        <w:rPr>
          <w:rFonts w:cs="ＭＳ 明朝" w:hint="eastAsia"/>
          <w:b/>
          <w:bCs/>
          <w:color w:val="000000"/>
          <w:sz w:val="32"/>
          <w:szCs w:val="32"/>
        </w:rPr>
        <w:t>・臨床研究等倫理審査申請</w:t>
      </w:r>
      <w:r w:rsidR="00524193" w:rsidRPr="00321FB5">
        <w:rPr>
          <w:rFonts w:cs="ＭＳ 明朝" w:hint="eastAsia"/>
          <w:b/>
          <w:bCs/>
          <w:color w:val="000000"/>
          <w:sz w:val="32"/>
          <w:szCs w:val="32"/>
        </w:rPr>
        <w:t>書</w:t>
      </w:r>
    </w:p>
    <w:p w14:paraId="75283621" w14:textId="77777777" w:rsidR="00524193" w:rsidRPr="002203A9" w:rsidRDefault="00524193" w:rsidP="00AB0065">
      <w:pPr>
        <w:wordWrap w:val="0"/>
        <w:jc w:val="right"/>
      </w:pPr>
      <w:r w:rsidRPr="002203A9">
        <w:rPr>
          <w:rFonts w:cs="ＭＳ 明朝" w:hint="eastAsia"/>
        </w:rPr>
        <w:t>平成</w:t>
      </w:r>
      <w:r w:rsidR="00F37864" w:rsidRPr="00F37864">
        <w:rPr>
          <w:rFonts w:cs="ＭＳ 明朝" w:hint="eastAsia"/>
          <w:color w:val="FF0000"/>
        </w:rPr>
        <w:t>○○</w:t>
      </w:r>
      <w:r w:rsidRPr="002203A9">
        <w:rPr>
          <w:rFonts w:cs="ＭＳ 明朝" w:hint="eastAsia"/>
        </w:rPr>
        <w:t>年</w:t>
      </w:r>
      <w:r w:rsidR="00F37864" w:rsidRPr="00F37864">
        <w:rPr>
          <w:rFonts w:cs="ＭＳ 明朝" w:hint="eastAsia"/>
          <w:color w:val="FF0000"/>
        </w:rPr>
        <w:t>○○</w:t>
      </w:r>
      <w:r w:rsidRPr="002203A9">
        <w:rPr>
          <w:rFonts w:cs="ＭＳ 明朝" w:hint="eastAsia"/>
        </w:rPr>
        <w:t>月</w:t>
      </w:r>
      <w:r w:rsidR="00F37864" w:rsidRPr="00F37864">
        <w:rPr>
          <w:rFonts w:cs="ＭＳ 明朝" w:hint="eastAsia"/>
          <w:color w:val="FF0000"/>
        </w:rPr>
        <w:t>○○</w:t>
      </w:r>
      <w:r w:rsidRPr="002203A9">
        <w:rPr>
          <w:rFonts w:cs="ＭＳ 明朝" w:hint="eastAsia"/>
        </w:rPr>
        <w:t>日</w:t>
      </w:r>
      <w:r w:rsidR="00AB0065" w:rsidRPr="002203A9">
        <w:rPr>
          <w:rFonts w:cs="ＭＳ 明朝" w:hint="eastAsia"/>
        </w:rPr>
        <w:t xml:space="preserve">　</w:t>
      </w:r>
    </w:p>
    <w:p w14:paraId="22B1936A" w14:textId="77777777" w:rsidR="00530614" w:rsidRDefault="00530614" w:rsidP="00AA4C92">
      <w:pPr>
        <w:ind w:firstLineChars="100" w:firstLine="220"/>
        <w:rPr>
          <w:rFonts w:cs="ＭＳ 明朝" w:hint="eastAsia"/>
        </w:rPr>
      </w:pPr>
      <w:r w:rsidRPr="00F37864">
        <w:rPr>
          <w:rFonts w:cs="ＭＳ 明朝" w:hint="eastAsia"/>
          <w:color w:val="FF0000"/>
        </w:rPr>
        <w:t>○○○○</w:t>
      </w:r>
      <w:r>
        <w:rPr>
          <w:rFonts w:cs="ＭＳ 明朝" w:hint="eastAsia"/>
        </w:rPr>
        <w:t>病院</w:t>
      </w:r>
    </w:p>
    <w:p w14:paraId="11711411" w14:textId="77777777" w:rsidR="00524193" w:rsidRPr="002203A9" w:rsidRDefault="00530614" w:rsidP="00AA4C92">
      <w:pPr>
        <w:ind w:firstLineChars="100" w:firstLine="220"/>
      </w:pPr>
      <w:r>
        <w:rPr>
          <w:rFonts w:cs="ＭＳ 明朝" w:hint="eastAsia"/>
        </w:rPr>
        <w:t xml:space="preserve">施設長　</w:t>
      </w:r>
      <w:r w:rsidRPr="00F37864">
        <w:rPr>
          <w:rFonts w:cs="ＭＳ 明朝" w:hint="eastAsia"/>
          <w:color w:val="FF0000"/>
        </w:rPr>
        <w:t>○○○○</w:t>
      </w:r>
      <w:r w:rsidR="00524193" w:rsidRPr="002203A9">
        <w:rPr>
          <w:rFonts w:cs="ＭＳ 明朝" w:hint="eastAsia"/>
        </w:rPr>
        <w:t xml:space="preserve">　殿</w:t>
      </w:r>
    </w:p>
    <w:p w14:paraId="3A1B7963" w14:textId="77777777" w:rsidR="00524193" w:rsidRPr="002203A9" w:rsidRDefault="00EA3D18" w:rsidP="00AB0065">
      <w:pPr>
        <w:ind w:left="3840" w:firstLine="960"/>
      </w:pPr>
      <w:r w:rsidRPr="002203A9">
        <w:rPr>
          <w:rFonts w:cs="ＭＳ 明朝" w:hint="eastAsia"/>
        </w:rPr>
        <w:t xml:space="preserve">所属　　</w:t>
      </w:r>
      <w:r w:rsidR="000021DC" w:rsidRPr="00F37864">
        <w:rPr>
          <w:rFonts w:cs="ＭＳ 明朝" w:hint="eastAsia"/>
          <w:color w:val="FF0000"/>
        </w:rPr>
        <w:t>臨床工学技術部</w:t>
      </w:r>
      <w:r w:rsidR="00524193" w:rsidRPr="002203A9">
        <w:rPr>
          <w:rFonts w:cs="ＭＳ 明朝" w:hint="eastAsia"/>
        </w:rPr>
        <w:t xml:space="preserve">　</w:t>
      </w:r>
    </w:p>
    <w:p w14:paraId="4B0CA10F" w14:textId="77777777" w:rsidR="00EA3D18" w:rsidRPr="002203A9" w:rsidRDefault="00EA3D18" w:rsidP="00AB0065">
      <w:pPr>
        <w:ind w:left="3840" w:firstLine="960"/>
      </w:pPr>
      <w:r w:rsidRPr="002203A9">
        <w:rPr>
          <w:rFonts w:cs="ＭＳ 明朝" w:hint="eastAsia"/>
        </w:rPr>
        <w:t xml:space="preserve">職名　　</w:t>
      </w:r>
      <w:r w:rsidR="001D2FD3" w:rsidRPr="00F37864">
        <w:rPr>
          <w:rFonts w:cs="ＭＳ 明朝" w:hint="eastAsia"/>
          <w:color w:val="FF0000"/>
        </w:rPr>
        <w:t>部　長</w:t>
      </w:r>
      <w:r w:rsidRPr="002203A9">
        <w:rPr>
          <w:rFonts w:cs="ＭＳ 明朝" w:hint="eastAsia"/>
        </w:rPr>
        <w:t xml:space="preserve">　　　　　</w:t>
      </w:r>
      <w:r w:rsidR="00524193" w:rsidRPr="002203A9">
        <w:rPr>
          <w:rFonts w:cs="ＭＳ 明朝" w:hint="eastAsia"/>
        </w:rPr>
        <w:t xml:space="preserve">　</w:t>
      </w:r>
      <w:r w:rsidRPr="002203A9">
        <w:rPr>
          <w:rFonts w:cs="ＭＳ 明朝" w:hint="eastAsia"/>
        </w:rPr>
        <w:t xml:space="preserve">　</w:t>
      </w:r>
    </w:p>
    <w:p w14:paraId="3E8B8AF9" w14:textId="77777777" w:rsidR="00EA3D18" w:rsidRPr="002203A9" w:rsidRDefault="00EA3D18" w:rsidP="00AB0065">
      <w:pPr>
        <w:ind w:left="3840" w:firstLine="960"/>
      </w:pPr>
      <w:r w:rsidRPr="002203A9">
        <w:rPr>
          <w:rFonts w:cs="ＭＳ 明朝" w:hint="eastAsia"/>
        </w:rPr>
        <w:t xml:space="preserve">氏名　　</w:t>
      </w:r>
      <w:r w:rsidRPr="00F37864">
        <w:rPr>
          <w:rFonts w:cs="ＭＳ 明朝" w:hint="eastAsia"/>
          <w:color w:val="FF0000"/>
        </w:rPr>
        <w:t>○</w:t>
      </w:r>
      <w:r w:rsidRPr="00F37864">
        <w:rPr>
          <w:color w:val="FF0000"/>
        </w:rPr>
        <w:t xml:space="preserve">  </w:t>
      </w:r>
      <w:r w:rsidRPr="00F37864">
        <w:rPr>
          <w:rFonts w:cs="ＭＳ 明朝" w:hint="eastAsia"/>
          <w:color w:val="FF0000"/>
        </w:rPr>
        <w:t>○</w:t>
      </w:r>
      <w:r w:rsidRPr="00F37864">
        <w:rPr>
          <w:color w:val="FF0000"/>
        </w:rPr>
        <w:t xml:space="preserve">  </w:t>
      </w:r>
      <w:r w:rsidRPr="00F37864">
        <w:rPr>
          <w:rFonts w:cs="ＭＳ 明朝" w:hint="eastAsia"/>
          <w:color w:val="FF0000"/>
        </w:rPr>
        <w:t>○</w:t>
      </w:r>
      <w:r w:rsidRPr="00F37864">
        <w:rPr>
          <w:color w:val="FF0000"/>
        </w:rPr>
        <w:t xml:space="preserve">  </w:t>
      </w:r>
      <w:r w:rsidRPr="00F37864">
        <w:rPr>
          <w:rFonts w:cs="ＭＳ 明朝" w:hint="eastAsia"/>
          <w:color w:val="FF0000"/>
        </w:rPr>
        <w:t>○</w:t>
      </w:r>
      <w:r w:rsidRPr="002203A9">
        <w:rPr>
          <w:rFonts w:cs="ＭＳ 明朝" w:hint="eastAsia"/>
        </w:rPr>
        <w:t xml:space="preserve">　　印</w:t>
      </w:r>
      <w:r w:rsidR="00EC24E8" w:rsidRPr="002203A9">
        <w:rPr>
          <w:rFonts w:cs="ＭＳ 明朝" w:hint="eastAsia"/>
        </w:rPr>
        <w:t xml:space="preserve">　</w:t>
      </w:r>
    </w:p>
    <w:p w14:paraId="0A5F5A16" w14:textId="77777777" w:rsidR="00524193" w:rsidRPr="002203A9" w:rsidRDefault="00524193" w:rsidP="00656FA3"/>
    <w:p w14:paraId="070FB97D" w14:textId="77777777" w:rsidR="00524193" w:rsidRPr="002203A9" w:rsidRDefault="00107E5E" w:rsidP="002B118A">
      <w:pPr>
        <w:ind w:firstLineChars="100" w:firstLine="220"/>
      </w:pPr>
      <w:r w:rsidRPr="002203A9">
        <w:rPr>
          <w:rFonts w:cs="ＭＳ 明朝" w:hint="eastAsia"/>
        </w:rPr>
        <w:t>下記のとおり</w:t>
      </w:r>
      <w:r w:rsidR="00D41216" w:rsidRPr="002203A9">
        <w:rPr>
          <w:rFonts w:cs="ＭＳ 明朝" w:hint="eastAsia"/>
        </w:rPr>
        <w:t>研究を実施したいので、審議をよろしくお願いします。</w:t>
      </w:r>
    </w:p>
    <w:p w14:paraId="014BAC6F" w14:textId="77777777" w:rsidR="00D41216" w:rsidRPr="002203A9" w:rsidRDefault="00D41216" w:rsidP="00656FA3"/>
    <w:p w14:paraId="4F22BE65" w14:textId="77777777" w:rsidR="00EC24E8" w:rsidRPr="002203A9" w:rsidRDefault="00D41216" w:rsidP="00EC24E8">
      <w:pPr>
        <w:pStyle w:val="a8"/>
        <w:rPr>
          <w:rFonts w:cs="Times"/>
          <w:color w:val="auto"/>
        </w:rPr>
      </w:pPr>
      <w:r w:rsidRPr="002203A9">
        <w:rPr>
          <w:rFonts w:cs="ＭＳ 明朝" w:hint="eastAsia"/>
          <w:color w:val="auto"/>
        </w:rPr>
        <w:t>記</w:t>
      </w:r>
    </w:p>
    <w:p w14:paraId="02EEF8A5" w14:textId="77777777" w:rsidR="00EC24E8" w:rsidRPr="002203A9" w:rsidRDefault="00EC24E8" w:rsidP="00EC24E8"/>
    <w:p w14:paraId="24C5899D" w14:textId="77777777" w:rsidR="006E5E8A" w:rsidRPr="002203A9" w:rsidRDefault="006E5E8A" w:rsidP="002B118A">
      <w:pPr>
        <w:spacing w:line="360" w:lineRule="auto"/>
      </w:pPr>
      <w:r w:rsidRPr="002203A9">
        <w:rPr>
          <w:rFonts w:cs="ＭＳ 明朝" w:hint="eastAsia"/>
        </w:rPr>
        <w:t>１</w:t>
      </w:r>
      <w:r w:rsidRPr="002203A9">
        <w:t xml:space="preserve">. </w:t>
      </w:r>
      <w:r w:rsidRPr="002203A9">
        <w:rPr>
          <w:rFonts w:cs="ＭＳ 明朝" w:hint="eastAsia"/>
        </w:rPr>
        <w:t>研究区分　　疫学研究　・</w:t>
      </w:r>
      <w:r w:rsidR="00530614" w:rsidRPr="00530614">
        <w:rPr>
          <w:rFonts w:cs="ＭＳ 明朝" w:hint="eastAsia"/>
          <w:dstrike/>
        </w:rPr>
        <w:t xml:space="preserve">　</w:t>
      </w:r>
      <w:r w:rsidRPr="00530614">
        <w:rPr>
          <w:rFonts w:cs="ＭＳ 明朝" w:hint="eastAsia"/>
          <w:dstrike/>
        </w:rPr>
        <w:t xml:space="preserve">臨床研究　</w:t>
      </w:r>
      <w:r w:rsidRPr="002203A9">
        <w:rPr>
          <w:rFonts w:cs="ＭＳ 明朝" w:hint="eastAsia"/>
        </w:rPr>
        <w:t>・</w:t>
      </w:r>
      <w:r w:rsidRPr="00530614">
        <w:rPr>
          <w:rFonts w:cs="ＭＳ 明朝" w:hint="eastAsia"/>
          <w:dstrike/>
        </w:rPr>
        <w:t xml:space="preserve">　その他</w:t>
      </w:r>
      <w:r w:rsidR="00530614" w:rsidRPr="00530614">
        <w:rPr>
          <w:rFonts w:cs="ＭＳ 明朝" w:hint="eastAsia"/>
          <w:dstrike/>
        </w:rPr>
        <w:t xml:space="preserve">　</w:t>
      </w:r>
    </w:p>
    <w:p w14:paraId="493D244E" w14:textId="77777777" w:rsidR="00524193" w:rsidRPr="002203A9" w:rsidRDefault="006E5E8A" w:rsidP="002B118A">
      <w:pPr>
        <w:spacing w:line="360" w:lineRule="auto"/>
      </w:pPr>
      <w:r w:rsidRPr="002203A9">
        <w:rPr>
          <w:rFonts w:cs="ＭＳ 明朝" w:hint="eastAsia"/>
        </w:rPr>
        <w:t>２</w:t>
      </w:r>
      <w:r w:rsidR="00524193" w:rsidRPr="002203A9">
        <w:t xml:space="preserve">. </w:t>
      </w:r>
      <w:r w:rsidR="00AB0065" w:rsidRPr="002203A9">
        <w:rPr>
          <w:rFonts w:cs="ＭＳ 明朝" w:hint="eastAsia"/>
        </w:rPr>
        <w:t xml:space="preserve">審査区分　</w:t>
      </w:r>
      <w:r w:rsidR="00403EE7" w:rsidRPr="002203A9">
        <w:rPr>
          <w:rFonts w:cs="ＭＳ 明朝" w:hint="eastAsia"/>
        </w:rPr>
        <w:t xml:space="preserve">　</w:t>
      </w:r>
      <w:r w:rsidR="00524193" w:rsidRPr="002203A9">
        <w:rPr>
          <w:rFonts w:cs="ＭＳ 明朝" w:hint="eastAsia"/>
        </w:rPr>
        <w:t>新規</w:t>
      </w:r>
      <w:r w:rsidR="00403EE7" w:rsidRPr="002203A9">
        <w:rPr>
          <w:rFonts w:cs="ＭＳ 明朝" w:hint="eastAsia"/>
        </w:rPr>
        <w:t xml:space="preserve">　　・　　</w:t>
      </w:r>
      <w:r w:rsidR="00403EE7" w:rsidRPr="00530614">
        <w:rPr>
          <w:rFonts w:cs="ＭＳ 明朝" w:hint="eastAsia"/>
          <w:dstrike/>
        </w:rPr>
        <w:t xml:space="preserve">　変更</w:t>
      </w:r>
      <w:r w:rsidR="00530614" w:rsidRPr="00530614">
        <w:rPr>
          <w:rFonts w:cs="ＭＳ 明朝" w:hint="eastAsia"/>
          <w:dstrike/>
        </w:rPr>
        <w:t xml:space="preserve">　</w:t>
      </w:r>
    </w:p>
    <w:p w14:paraId="49A68DC4" w14:textId="77777777" w:rsidR="008C2D95" w:rsidRPr="002203A9" w:rsidRDefault="006E5E8A" w:rsidP="002B118A">
      <w:pPr>
        <w:spacing w:line="360" w:lineRule="auto"/>
      </w:pPr>
      <w:r w:rsidRPr="002203A9">
        <w:rPr>
          <w:rFonts w:cs="ＭＳ 明朝" w:hint="eastAsia"/>
        </w:rPr>
        <w:t>３</w:t>
      </w:r>
      <w:r w:rsidR="008C2D95" w:rsidRPr="002203A9">
        <w:t xml:space="preserve">. </w:t>
      </w:r>
      <w:r w:rsidR="008C2D95" w:rsidRPr="002203A9">
        <w:rPr>
          <w:rFonts w:cs="ＭＳ 明朝" w:hint="eastAsia"/>
        </w:rPr>
        <w:t xml:space="preserve">審査形式　</w:t>
      </w:r>
      <w:r w:rsidR="00403EE7" w:rsidRPr="00530614">
        <w:rPr>
          <w:rFonts w:cs="ＭＳ 明朝" w:hint="eastAsia"/>
          <w:dstrike/>
        </w:rPr>
        <w:t xml:space="preserve">　</w:t>
      </w:r>
      <w:r w:rsidR="008C2D95" w:rsidRPr="00530614">
        <w:rPr>
          <w:rFonts w:cs="ＭＳ 明朝" w:hint="eastAsia"/>
          <w:dstrike/>
        </w:rPr>
        <w:t>一般審査</w:t>
      </w:r>
      <w:r w:rsidR="00403EE7" w:rsidRPr="00530614">
        <w:rPr>
          <w:rFonts w:cs="ＭＳ 明朝" w:hint="eastAsia"/>
          <w:dstrike/>
        </w:rPr>
        <w:t xml:space="preserve">　</w:t>
      </w:r>
      <w:r w:rsidR="00403EE7" w:rsidRPr="002203A9">
        <w:rPr>
          <w:rFonts w:cs="ＭＳ 明朝" w:hint="eastAsia"/>
        </w:rPr>
        <w:t xml:space="preserve">　・　　迅速審査</w:t>
      </w:r>
    </w:p>
    <w:p w14:paraId="15997258" w14:textId="77777777" w:rsidR="006C0724" w:rsidRPr="002203A9" w:rsidRDefault="006C0724" w:rsidP="002B118A">
      <w:pPr>
        <w:spacing w:line="360" w:lineRule="auto"/>
        <w:ind w:firstLineChars="100" w:firstLine="220"/>
      </w:pPr>
      <w:r w:rsidRPr="002203A9">
        <w:rPr>
          <w:rFonts w:cs="ＭＳ 明朝" w:hint="eastAsia"/>
        </w:rPr>
        <w:t>３－１</w:t>
      </w:r>
      <w:r w:rsidRPr="002203A9">
        <w:t>.</w:t>
      </w:r>
      <w:r w:rsidRPr="002203A9">
        <w:rPr>
          <w:rFonts w:cs="ＭＳ 明朝" w:hint="eastAsia"/>
        </w:rPr>
        <w:t xml:space="preserve">　</w:t>
      </w:r>
      <w:r w:rsidR="002B118A" w:rsidRPr="002203A9">
        <w:rPr>
          <w:rFonts w:cs="ＭＳ 明朝" w:hint="eastAsia"/>
        </w:rPr>
        <w:t>（迅速審査の場合）</w:t>
      </w:r>
      <w:r w:rsidRPr="002203A9">
        <w:rPr>
          <w:rFonts w:cs="ＭＳ 明朝" w:hint="eastAsia"/>
        </w:rPr>
        <w:t>迅速審査</w:t>
      </w:r>
      <w:r w:rsidR="002B118A" w:rsidRPr="002203A9">
        <w:rPr>
          <w:rFonts w:cs="ＭＳ 明朝" w:hint="eastAsia"/>
        </w:rPr>
        <w:t>として</w:t>
      </w:r>
      <w:r w:rsidRPr="002203A9">
        <w:rPr>
          <w:rFonts w:cs="ＭＳ 明朝" w:hint="eastAsia"/>
        </w:rPr>
        <w:t>該当する</w:t>
      </w:r>
      <w:r w:rsidR="002B118A" w:rsidRPr="002203A9">
        <w:rPr>
          <w:rFonts w:cs="ＭＳ 明朝" w:hint="eastAsia"/>
        </w:rPr>
        <w:t>事項</w:t>
      </w:r>
      <w:r w:rsidRPr="002203A9">
        <w:rPr>
          <w:rFonts w:cs="ＭＳ 明朝" w:hint="eastAsia"/>
        </w:rPr>
        <w:t>（ア～ウから選択）</w:t>
      </w:r>
    </w:p>
    <w:p w14:paraId="3AC46127" w14:textId="77777777" w:rsidR="006C0724" w:rsidRPr="00530614" w:rsidRDefault="006C0724" w:rsidP="002B118A">
      <w:pPr>
        <w:spacing w:line="360" w:lineRule="auto"/>
        <w:ind w:firstLineChars="800" w:firstLine="1440"/>
        <w:jc w:val="left"/>
        <w:rPr>
          <w:rFonts w:ascii="ＭＳ 明朝"/>
          <w:dstrike/>
          <w:sz w:val="18"/>
          <w:szCs w:val="18"/>
        </w:rPr>
      </w:pPr>
      <w:r w:rsidRPr="00530614">
        <w:rPr>
          <w:rFonts w:ascii="ＭＳ 明朝" w:cs="ＭＳ 明朝" w:hint="eastAsia"/>
          <w:dstrike/>
          <w:sz w:val="18"/>
          <w:szCs w:val="18"/>
        </w:rPr>
        <w:t>ア　倫理審査承認済みの研究計画の軽微な変更</w:t>
      </w:r>
    </w:p>
    <w:p w14:paraId="1ACFDE13" w14:textId="77777777" w:rsidR="006C0724" w:rsidRPr="002203A9" w:rsidRDefault="006C0724" w:rsidP="002B118A">
      <w:pPr>
        <w:spacing w:line="360" w:lineRule="auto"/>
        <w:ind w:firstLineChars="800" w:firstLine="1440"/>
        <w:jc w:val="left"/>
        <w:rPr>
          <w:rFonts w:ascii="ＭＳ 明朝"/>
          <w:sz w:val="18"/>
          <w:szCs w:val="18"/>
        </w:rPr>
      </w:pPr>
      <w:r w:rsidRPr="002203A9">
        <w:rPr>
          <w:rFonts w:ascii="ＭＳ 明朝" w:cs="ＭＳ 明朝" w:hint="eastAsia"/>
          <w:sz w:val="18"/>
          <w:szCs w:val="18"/>
        </w:rPr>
        <w:t>イ　他機関における倫理審査承認済みの研究計画の分担研究</w:t>
      </w:r>
    </w:p>
    <w:p w14:paraId="33874EA1" w14:textId="77777777" w:rsidR="006C0724" w:rsidRPr="00530614" w:rsidRDefault="006C0724" w:rsidP="002B118A">
      <w:pPr>
        <w:spacing w:line="360" w:lineRule="auto"/>
        <w:ind w:firstLineChars="800" w:firstLine="1440"/>
        <w:jc w:val="left"/>
        <w:rPr>
          <w:rFonts w:ascii="ＭＳ 明朝"/>
          <w:dstrike/>
          <w:sz w:val="18"/>
          <w:szCs w:val="18"/>
        </w:rPr>
      </w:pPr>
      <w:r w:rsidRPr="00530614">
        <w:rPr>
          <w:rFonts w:ascii="ＭＳ 明朝" w:cs="ＭＳ 明朝" w:hint="eastAsia"/>
          <w:dstrike/>
          <w:sz w:val="18"/>
          <w:szCs w:val="18"/>
        </w:rPr>
        <w:t>ウ　研究対象者に対する危険が許容されうる程度の研究</w:t>
      </w:r>
    </w:p>
    <w:p w14:paraId="68E03427" w14:textId="77777777" w:rsidR="006C0724" w:rsidRPr="002203A9" w:rsidRDefault="006C0724" w:rsidP="002B118A">
      <w:pPr>
        <w:spacing w:line="360" w:lineRule="auto"/>
        <w:ind w:firstLineChars="100" w:firstLine="220"/>
      </w:pPr>
      <w:r w:rsidRPr="002203A9">
        <w:rPr>
          <w:rFonts w:cs="ＭＳ 明朝" w:hint="eastAsia"/>
        </w:rPr>
        <w:t>３－２</w:t>
      </w:r>
      <w:r w:rsidRPr="002203A9">
        <w:t>.</w:t>
      </w:r>
      <w:r w:rsidRPr="002203A9">
        <w:rPr>
          <w:rFonts w:cs="ＭＳ 明朝" w:hint="eastAsia"/>
        </w:rPr>
        <w:t xml:space="preserve">　</w:t>
      </w:r>
      <w:r w:rsidR="002B118A" w:rsidRPr="002203A9">
        <w:rPr>
          <w:rFonts w:cs="ＭＳ 明朝" w:hint="eastAsia"/>
        </w:rPr>
        <w:t>（</w:t>
      </w:r>
      <w:r w:rsidRPr="002203A9">
        <w:rPr>
          <w:rFonts w:cs="ＭＳ 明朝" w:hint="eastAsia"/>
        </w:rPr>
        <w:t>迅速審査のウに該当する</w:t>
      </w:r>
      <w:r w:rsidR="002B118A" w:rsidRPr="002203A9">
        <w:rPr>
          <w:rFonts w:cs="ＭＳ 明朝" w:hint="eastAsia"/>
        </w:rPr>
        <w:t>場合）ウに該当する場合</w:t>
      </w:r>
      <w:r w:rsidRPr="002203A9">
        <w:rPr>
          <w:rFonts w:cs="ＭＳ 明朝" w:hint="eastAsia"/>
        </w:rPr>
        <w:t>と判断する理由</w:t>
      </w:r>
    </w:p>
    <w:p w14:paraId="7C3DA8D0" w14:textId="77777777" w:rsidR="00524193" w:rsidRPr="002203A9" w:rsidRDefault="00432277" w:rsidP="002B118A">
      <w:pPr>
        <w:spacing w:line="360" w:lineRule="auto"/>
      </w:pPr>
      <w:r w:rsidRPr="002203A9">
        <w:rPr>
          <w:rFonts w:cs="ＭＳ 明朝" w:hint="eastAsia"/>
        </w:rPr>
        <w:t>４</w:t>
      </w:r>
      <w:r w:rsidR="00524193" w:rsidRPr="002203A9">
        <w:t xml:space="preserve">. </w:t>
      </w:r>
      <w:r w:rsidR="00524193" w:rsidRPr="002203A9">
        <w:rPr>
          <w:rFonts w:cs="ＭＳ 明朝" w:hint="eastAsia"/>
        </w:rPr>
        <w:t>研究課題</w:t>
      </w:r>
      <w:r w:rsidR="00AB0065" w:rsidRPr="002203A9">
        <w:rPr>
          <w:rFonts w:cs="ＭＳ 明朝" w:hint="eastAsia"/>
        </w:rPr>
        <w:t xml:space="preserve">　</w:t>
      </w:r>
      <w:r w:rsidR="00524193" w:rsidRPr="00F37864">
        <w:rPr>
          <w:rFonts w:cs="ＭＳ 明朝" w:hint="eastAsia"/>
          <w:color w:val="FF0000"/>
        </w:rPr>
        <w:t>「</w:t>
      </w:r>
      <w:r w:rsidR="00530614" w:rsidRPr="00F37864">
        <w:rPr>
          <w:rFonts w:cs="ＭＳ 明朝" w:hint="eastAsia"/>
          <w:color w:val="FF0000"/>
        </w:rPr>
        <w:t>体外循環症例データベースへの参加に関して</w:t>
      </w:r>
      <w:r w:rsidR="00524193" w:rsidRPr="00F37864">
        <w:rPr>
          <w:rFonts w:cs="ＭＳ 明朝" w:hint="eastAsia"/>
          <w:color w:val="FF0000"/>
        </w:rPr>
        <w:t>」</w:t>
      </w:r>
    </w:p>
    <w:p w14:paraId="64821BF0" w14:textId="77777777" w:rsidR="00EC24E8" w:rsidRPr="002203A9" w:rsidRDefault="00432277" w:rsidP="002B118A">
      <w:pPr>
        <w:spacing w:line="360" w:lineRule="auto"/>
      </w:pPr>
      <w:r w:rsidRPr="002203A9">
        <w:rPr>
          <w:rFonts w:cs="ＭＳ 明朝" w:hint="eastAsia"/>
        </w:rPr>
        <w:t>５</w:t>
      </w:r>
      <w:r w:rsidR="00524193" w:rsidRPr="002203A9">
        <w:t xml:space="preserve">. </w:t>
      </w:r>
      <w:r w:rsidR="00EC24E8" w:rsidRPr="002203A9">
        <w:rPr>
          <w:rFonts w:cs="ＭＳ 明朝" w:hint="eastAsia"/>
        </w:rPr>
        <w:t>研究組織</w:t>
      </w:r>
    </w:p>
    <w:p w14:paraId="6E76A113" w14:textId="77777777" w:rsidR="00524193" w:rsidRPr="002203A9" w:rsidRDefault="00524193" w:rsidP="002B118A">
      <w:pPr>
        <w:spacing w:line="360" w:lineRule="auto"/>
        <w:ind w:firstLineChars="300" w:firstLine="660"/>
      </w:pPr>
      <w:r w:rsidRPr="002203A9">
        <w:rPr>
          <w:rFonts w:cs="ＭＳ 明朝" w:hint="eastAsia"/>
        </w:rPr>
        <w:t>研究責任者</w:t>
      </w:r>
      <w:r w:rsidR="0063536D">
        <w:rPr>
          <w:rFonts w:cs="ＭＳ 明朝" w:hint="eastAsia"/>
        </w:rPr>
        <w:t xml:space="preserve">　</w:t>
      </w:r>
      <w:r w:rsidR="0063536D" w:rsidRPr="00F37864">
        <w:rPr>
          <w:rFonts w:cs="ＭＳ 明朝" w:hint="eastAsia"/>
          <w:color w:val="FF0000"/>
        </w:rPr>
        <w:t>○</w:t>
      </w:r>
      <w:r w:rsidR="0063536D" w:rsidRPr="00F37864">
        <w:rPr>
          <w:color w:val="FF0000"/>
        </w:rPr>
        <w:t xml:space="preserve">  </w:t>
      </w:r>
      <w:r w:rsidR="0063536D" w:rsidRPr="00F37864">
        <w:rPr>
          <w:rFonts w:cs="ＭＳ 明朝" w:hint="eastAsia"/>
          <w:color w:val="FF0000"/>
        </w:rPr>
        <w:t>○</w:t>
      </w:r>
      <w:r w:rsidR="0063536D" w:rsidRPr="00F37864">
        <w:rPr>
          <w:color w:val="FF0000"/>
        </w:rPr>
        <w:t xml:space="preserve">  </w:t>
      </w:r>
      <w:r w:rsidR="0063536D" w:rsidRPr="00F37864">
        <w:rPr>
          <w:rFonts w:cs="ＭＳ 明朝" w:hint="eastAsia"/>
          <w:color w:val="FF0000"/>
        </w:rPr>
        <w:t>○</w:t>
      </w:r>
      <w:r w:rsidR="0063536D" w:rsidRPr="00F37864">
        <w:rPr>
          <w:color w:val="FF0000"/>
        </w:rPr>
        <w:t xml:space="preserve">  </w:t>
      </w:r>
      <w:r w:rsidR="0063536D" w:rsidRPr="00F37864">
        <w:rPr>
          <w:rFonts w:cs="ＭＳ 明朝" w:hint="eastAsia"/>
          <w:color w:val="FF0000"/>
        </w:rPr>
        <w:t>○</w:t>
      </w:r>
    </w:p>
    <w:p w14:paraId="580E3C67" w14:textId="77777777" w:rsidR="00524193" w:rsidRPr="00F37864" w:rsidRDefault="00524193" w:rsidP="002B118A">
      <w:pPr>
        <w:spacing w:line="360" w:lineRule="auto"/>
        <w:ind w:firstLineChars="300" w:firstLine="660"/>
        <w:rPr>
          <w:rFonts w:cs="ＭＳ 明朝" w:hint="eastAsia"/>
          <w:color w:val="FF0000"/>
        </w:rPr>
      </w:pPr>
      <w:r w:rsidRPr="002203A9">
        <w:rPr>
          <w:rFonts w:cs="ＭＳ 明朝" w:hint="eastAsia"/>
        </w:rPr>
        <w:t>分担研究者</w:t>
      </w:r>
      <w:r w:rsidR="00AA4C92" w:rsidRPr="002203A9">
        <w:rPr>
          <w:rFonts w:cs="ＭＳ 明朝" w:hint="eastAsia"/>
        </w:rPr>
        <w:t xml:space="preserve">　</w:t>
      </w:r>
      <w:r w:rsidR="0063536D" w:rsidRPr="00F37864">
        <w:rPr>
          <w:rFonts w:cs="ＭＳ 明朝" w:hint="eastAsia"/>
          <w:color w:val="FF0000"/>
        </w:rPr>
        <w:t>○</w:t>
      </w:r>
      <w:r w:rsidR="0063536D" w:rsidRPr="00F37864">
        <w:rPr>
          <w:color w:val="FF0000"/>
        </w:rPr>
        <w:t xml:space="preserve">  </w:t>
      </w:r>
      <w:r w:rsidR="0063536D" w:rsidRPr="00F37864">
        <w:rPr>
          <w:rFonts w:cs="ＭＳ 明朝" w:hint="eastAsia"/>
          <w:color w:val="FF0000"/>
        </w:rPr>
        <w:t>○</w:t>
      </w:r>
      <w:r w:rsidR="0063536D" w:rsidRPr="00F37864">
        <w:rPr>
          <w:color w:val="FF0000"/>
        </w:rPr>
        <w:t xml:space="preserve">  </w:t>
      </w:r>
      <w:r w:rsidR="0063536D" w:rsidRPr="00F37864">
        <w:rPr>
          <w:rFonts w:cs="ＭＳ 明朝" w:hint="eastAsia"/>
          <w:color w:val="FF0000"/>
        </w:rPr>
        <w:t>○</w:t>
      </w:r>
      <w:r w:rsidR="0063536D" w:rsidRPr="00F37864">
        <w:rPr>
          <w:color w:val="FF0000"/>
        </w:rPr>
        <w:t xml:space="preserve">  </w:t>
      </w:r>
      <w:r w:rsidR="0063536D" w:rsidRPr="00F37864">
        <w:rPr>
          <w:rFonts w:cs="ＭＳ 明朝" w:hint="eastAsia"/>
          <w:color w:val="FF0000"/>
        </w:rPr>
        <w:t xml:space="preserve">○（胸部外科　</w:t>
      </w:r>
      <w:r w:rsidR="00C621DC">
        <w:rPr>
          <w:rFonts w:cs="ＭＳ 明朝" w:hint="eastAsia"/>
          <w:color w:val="FF0000"/>
        </w:rPr>
        <w:t>部長</w:t>
      </w:r>
      <w:r w:rsidR="00AA4C92" w:rsidRPr="00F37864">
        <w:rPr>
          <w:rFonts w:cs="ＭＳ 明朝" w:hint="eastAsia"/>
          <w:color w:val="FF0000"/>
        </w:rPr>
        <w:t>）</w:t>
      </w:r>
    </w:p>
    <w:p w14:paraId="353027D7" w14:textId="77777777" w:rsidR="0063536D" w:rsidRPr="00F37864" w:rsidRDefault="0063536D" w:rsidP="002B118A">
      <w:pPr>
        <w:spacing w:line="360" w:lineRule="auto"/>
        <w:ind w:firstLineChars="300" w:firstLine="660"/>
        <w:rPr>
          <w:rFonts w:cs="ＭＳ 明朝" w:hint="eastAsia"/>
          <w:color w:val="FF0000"/>
        </w:rPr>
      </w:pPr>
      <w:r w:rsidRPr="00F37864">
        <w:rPr>
          <w:rFonts w:cs="ＭＳ 明朝" w:hint="eastAsia"/>
          <w:color w:val="FF0000"/>
        </w:rPr>
        <w:t xml:space="preserve">　　　　　　○</w:t>
      </w:r>
      <w:r w:rsidRPr="00F37864">
        <w:rPr>
          <w:color w:val="FF0000"/>
        </w:rPr>
        <w:t xml:space="preserve">  </w:t>
      </w:r>
      <w:r w:rsidRPr="00F37864">
        <w:rPr>
          <w:rFonts w:cs="ＭＳ 明朝" w:hint="eastAsia"/>
          <w:color w:val="FF0000"/>
        </w:rPr>
        <w:t>○</w:t>
      </w:r>
      <w:r w:rsidRPr="00F37864">
        <w:rPr>
          <w:color w:val="FF0000"/>
        </w:rPr>
        <w:t xml:space="preserve">  </w:t>
      </w:r>
      <w:r w:rsidRPr="00F37864">
        <w:rPr>
          <w:rFonts w:cs="ＭＳ 明朝" w:hint="eastAsia"/>
          <w:color w:val="FF0000"/>
        </w:rPr>
        <w:t>○</w:t>
      </w:r>
      <w:r w:rsidRPr="00F37864">
        <w:rPr>
          <w:color w:val="FF0000"/>
        </w:rPr>
        <w:t xml:space="preserve">  </w:t>
      </w:r>
      <w:r w:rsidRPr="00F37864">
        <w:rPr>
          <w:rFonts w:cs="ＭＳ 明朝" w:hint="eastAsia"/>
          <w:color w:val="FF0000"/>
        </w:rPr>
        <w:t xml:space="preserve">○（胸部外科　</w:t>
      </w:r>
      <w:r w:rsidR="00C621DC">
        <w:rPr>
          <w:rFonts w:cs="ＭＳ 明朝" w:hint="eastAsia"/>
          <w:color w:val="FF0000"/>
        </w:rPr>
        <w:t>副部長</w:t>
      </w:r>
      <w:r w:rsidRPr="00F37864">
        <w:rPr>
          <w:rFonts w:cs="ＭＳ 明朝" w:hint="eastAsia"/>
          <w:color w:val="FF0000"/>
        </w:rPr>
        <w:t>）</w:t>
      </w:r>
    </w:p>
    <w:p w14:paraId="13753694" w14:textId="77777777" w:rsidR="0063536D" w:rsidRPr="00F37864" w:rsidRDefault="0063536D" w:rsidP="0063536D">
      <w:pPr>
        <w:spacing w:line="360" w:lineRule="auto"/>
        <w:ind w:firstLineChars="300" w:firstLine="660"/>
        <w:rPr>
          <w:rFonts w:cs="ＭＳ 明朝" w:hint="eastAsia"/>
          <w:color w:val="FF0000"/>
        </w:rPr>
      </w:pPr>
      <w:r w:rsidRPr="00F37864">
        <w:rPr>
          <w:rFonts w:cs="ＭＳ 明朝" w:hint="eastAsia"/>
          <w:color w:val="FF0000"/>
        </w:rPr>
        <w:t xml:space="preserve">　　　　　　○</w:t>
      </w:r>
      <w:r w:rsidRPr="00F37864">
        <w:rPr>
          <w:color w:val="FF0000"/>
        </w:rPr>
        <w:t xml:space="preserve">  </w:t>
      </w:r>
      <w:r w:rsidRPr="00F37864">
        <w:rPr>
          <w:rFonts w:cs="ＭＳ 明朝" w:hint="eastAsia"/>
          <w:color w:val="FF0000"/>
        </w:rPr>
        <w:t>○</w:t>
      </w:r>
      <w:r w:rsidRPr="00F37864">
        <w:rPr>
          <w:color w:val="FF0000"/>
        </w:rPr>
        <w:t xml:space="preserve">  </w:t>
      </w:r>
      <w:r w:rsidRPr="00F37864">
        <w:rPr>
          <w:rFonts w:cs="ＭＳ 明朝" w:hint="eastAsia"/>
          <w:color w:val="FF0000"/>
        </w:rPr>
        <w:t>○</w:t>
      </w:r>
      <w:r w:rsidRPr="00F37864">
        <w:rPr>
          <w:color w:val="FF0000"/>
        </w:rPr>
        <w:t xml:space="preserve">  </w:t>
      </w:r>
      <w:r w:rsidRPr="00F37864">
        <w:rPr>
          <w:rFonts w:cs="ＭＳ 明朝" w:hint="eastAsia"/>
          <w:color w:val="FF0000"/>
        </w:rPr>
        <w:t>○（臨床工学技術部　主任）</w:t>
      </w:r>
    </w:p>
    <w:p w14:paraId="12BB8C95" w14:textId="77777777" w:rsidR="0063536D" w:rsidRPr="00F37864" w:rsidRDefault="0063536D" w:rsidP="0063536D">
      <w:pPr>
        <w:spacing w:line="360" w:lineRule="auto"/>
        <w:ind w:firstLineChars="300" w:firstLine="660"/>
        <w:rPr>
          <w:rFonts w:cs="ＭＳ 明朝" w:hint="eastAsia"/>
          <w:color w:val="FF0000"/>
        </w:rPr>
      </w:pPr>
      <w:r w:rsidRPr="00F37864">
        <w:rPr>
          <w:rFonts w:cs="ＭＳ 明朝" w:hint="eastAsia"/>
          <w:color w:val="FF0000"/>
        </w:rPr>
        <w:t xml:space="preserve">　　　　　　○</w:t>
      </w:r>
      <w:r w:rsidRPr="00F37864">
        <w:rPr>
          <w:color w:val="FF0000"/>
        </w:rPr>
        <w:t xml:space="preserve">  </w:t>
      </w:r>
      <w:r w:rsidRPr="00F37864">
        <w:rPr>
          <w:rFonts w:cs="ＭＳ 明朝" w:hint="eastAsia"/>
          <w:color w:val="FF0000"/>
        </w:rPr>
        <w:t>○</w:t>
      </w:r>
      <w:r w:rsidRPr="00F37864">
        <w:rPr>
          <w:color w:val="FF0000"/>
        </w:rPr>
        <w:t xml:space="preserve">  </w:t>
      </w:r>
      <w:r w:rsidRPr="00F37864">
        <w:rPr>
          <w:rFonts w:cs="ＭＳ 明朝" w:hint="eastAsia"/>
          <w:color w:val="FF0000"/>
        </w:rPr>
        <w:t>○</w:t>
      </w:r>
      <w:r w:rsidRPr="00F37864">
        <w:rPr>
          <w:color w:val="FF0000"/>
        </w:rPr>
        <w:t xml:space="preserve">  </w:t>
      </w:r>
      <w:r w:rsidRPr="00F37864">
        <w:rPr>
          <w:rFonts w:cs="ＭＳ 明朝" w:hint="eastAsia"/>
          <w:color w:val="FF0000"/>
        </w:rPr>
        <w:t>○（臨床工学技術部　副主任）</w:t>
      </w:r>
    </w:p>
    <w:p w14:paraId="400CE82D" w14:textId="77777777" w:rsidR="0063536D" w:rsidRDefault="0063536D" w:rsidP="0063536D">
      <w:pPr>
        <w:spacing w:line="360" w:lineRule="auto"/>
        <w:ind w:firstLineChars="300" w:firstLine="660"/>
        <w:rPr>
          <w:rFonts w:cs="ＭＳ 明朝" w:hint="eastAsia"/>
        </w:rPr>
      </w:pPr>
      <w:r w:rsidRPr="00F37864">
        <w:rPr>
          <w:rFonts w:cs="ＭＳ 明朝" w:hint="eastAsia"/>
          <w:color w:val="FF0000"/>
        </w:rPr>
        <w:t xml:space="preserve">　　　　　　○</w:t>
      </w:r>
      <w:r w:rsidRPr="00F37864">
        <w:rPr>
          <w:color w:val="FF0000"/>
        </w:rPr>
        <w:t xml:space="preserve">  </w:t>
      </w:r>
      <w:r w:rsidRPr="00F37864">
        <w:rPr>
          <w:rFonts w:cs="ＭＳ 明朝" w:hint="eastAsia"/>
          <w:color w:val="FF0000"/>
        </w:rPr>
        <w:t>○</w:t>
      </w:r>
      <w:r w:rsidRPr="00F37864">
        <w:rPr>
          <w:color w:val="FF0000"/>
        </w:rPr>
        <w:t xml:space="preserve">  </w:t>
      </w:r>
      <w:r w:rsidRPr="00F37864">
        <w:rPr>
          <w:rFonts w:cs="ＭＳ 明朝" w:hint="eastAsia"/>
          <w:color w:val="FF0000"/>
        </w:rPr>
        <w:t>○</w:t>
      </w:r>
      <w:r w:rsidRPr="00F37864">
        <w:rPr>
          <w:color w:val="FF0000"/>
        </w:rPr>
        <w:t xml:space="preserve">  </w:t>
      </w:r>
      <w:r w:rsidRPr="00F37864">
        <w:rPr>
          <w:rFonts w:cs="ＭＳ 明朝" w:hint="eastAsia"/>
          <w:color w:val="FF0000"/>
        </w:rPr>
        <w:t>○（臨床工学技術部　臨床工学技士）</w:t>
      </w:r>
    </w:p>
    <w:p w14:paraId="4A33DB17" w14:textId="77777777" w:rsidR="00524193" w:rsidRPr="002203A9" w:rsidRDefault="00FC13FE" w:rsidP="002B118A">
      <w:pPr>
        <w:spacing w:line="360" w:lineRule="auto"/>
        <w:ind w:firstLineChars="300" w:firstLine="660"/>
      </w:pPr>
      <w:r w:rsidRPr="002203A9">
        <w:rPr>
          <w:rFonts w:cs="ＭＳ 明朝" w:hint="eastAsia"/>
        </w:rPr>
        <w:t>関連施設及び共同研究施設</w:t>
      </w:r>
    </w:p>
    <w:p w14:paraId="4268EBE7" w14:textId="77777777" w:rsidR="00524193" w:rsidRPr="002203A9" w:rsidRDefault="00432277" w:rsidP="002B118A">
      <w:pPr>
        <w:spacing w:line="360" w:lineRule="auto"/>
      </w:pPr>
      <w:r w:rsidRPr="002203A9">
        <w:rPr>
          <w:rFonts w:cs="ＭＳ 明朝" w:hint="eastAsia"/>
        </w:rPr>
        <w:t>６</w:t>
      </w:r>
      <w:r w:rsidR="00524193" w:rsidRPr="002203A9">
        <w:t xml:space="preserve">. </w:t>
      </w:r>
      <w:r w:rsidR="00524193" w:rsidRPr="002203A9">
        <w:rPr>
          <w:rFonts w:cs="ＭＳ 明朝" w:hint="eastAsia"/>
        </w:rPr>
        <w:t>研究期間</w:t>
      </w:r>
      <w:r w:rsidR="00AB0065" w:rsidRPr="002203A9">
        <w:rPr>
          <w:rFonts w:cs="ＭＳ 明朝" w:hint="eastAsia"/>
        </w:rPr>
        <w:t xml:space="preserve">　</w:t>
      </w:r>
      <w:r w:rsidR="00A81B5F" w:rsidRPr="002203A9">
        <w:rPr>
          <w:rFonts w:cs="ＭＳ 明朝" w:hint="eastAsia"/>
        </w:rPr>
        <w:t>承認された年月日</w:t>
      </w:r>
      <w:r w:rsidR="00524193" w:rsidRPr="002203A9">
        <w:rPr>
          <w:rFonts w:cs="ＭＳ 明朝" w:hint="eastAsia"/>
        </w:rPr>
        <w:t>〜平成</w:t>
      </w:r>
      <w:r w:rsidR="00F37864" w:rsidRPr="00F37864">
        <w:rPr>
          <w:rFonts w:cs="ＭＳ 明朝" w:hint="eastAsia"/>
          <w:color w:val="FF0000"/>
        </w:rPr>
        <w:t>○○</w:t>
      </w:r>
      <w:r w:rsidR="00F37864" w:rsidRPr="002203A9">
        <w:rPr>
          <w:rFonts w:cs="ＭＳ 明朝" w:hint="eastAsia"/>
        </w:rPr>
        <w:t>年</w:t>
      </w:r>
      <w:r w:rsidR="00F37864" w:rsidRPr="00F37864">
        <w:rPr>
          <w:rFonts w:cs="ＭＳ 明朝" w:hint="eastAsia"/>
          <w:color w:val="FF0000"/>
        </w:rPr>
        <w:t>○○</w:t>
      </w:r>
      <w:r w:rsidR="00F37864" w:rsidRPr="002203A9">
        <w:rPr>
          <w:rFonts w:cs="ＭＳ 明朝" w:hint="eastAsia"/>
        </w:rPr>
        <w:t>月</w:t>
      </w:r>
      <w:r w:rsidR="00F37864" w:rsidRPr="00F37864">
        <w:rPr>
          <w:rFonts w:cs="ＭＳ 明朝" w:hint="eastAsia"/>
          <w:color w:val="FF0000"/>
        </w:rPr>
        <w:t>○○</w:t>
      </w:r>
      <w:r w:rsidR="00F37864" w:rsidRPr="002203A9">
        <w:rPr>
          <w:rFonts w:cs="ＭＳ 明朝" w:hint="eastAsia"/>
        </w:rPr>
        <w:t>日</w:t>
      </w:r>
      <w:r w:rsidR="00524193" w:rsidRPr="002203A9">
        <w:rPr>
          <w:rFonts w:cs="ＭＳ 明朝" w:hint="eastAsia"/>
        </w:rPr>
        <w:t>（予定）</w:t>
      </w:r>
    </w:p>
    <w:p w14:paraId="4E2EE1FF" w14:textId="77777777" w:rsidR="00524193" w:rsidRDefault="00432277" w:rsidP="002B118A">
      <w:pPr>
        <w:spacing w:line="360" w:lineRule="auto"/>
        <w:rPr>
          <w:rFonts w:cs="ＭＳ 明朝" w:hint="eastAsia"/>
        </w:rPr>
      </w:pPr>
      <w:r w:rsidRPr="002203A9">
        <w:rPr>
          <w:rFonts w:cs="ＭＳ 明朝" w:hint="eastAsia"/>
        </w:rPr>
        <w:t>７</w:t>
      </w:r>
      <w:r w:rsidR="00524193" w:rsidRPr="002203A9">
        <w:t xml:space="preserve">. </w:t>
      </w:r>
      <w:r w:rsidR="00656FA3" w:rsidRPr="002203A9">
        <w:rPr>
          <w:rFonts w:cs="ＭＳ 明朝" w:hint="eastAsia"/>
        </w:rPr>
        <w:t>実施事項の概要</w:t>
      </w:r>
    </w:p>
    <w:p w14:paraId="77A0CEBF" w14:textId="77777777" w:rsidR="001B12C9" w:rsidRPr="00F37864" w:rsidRDefault="001B12C9" w:rsidP="001B12C9">
      <w:pPr>
        <w:spacing w:line="360" w:lineRule="auto"/>
        <w:rPr>
          <w:rFonts w:hint="eastAsia"/>
          <w:color w:val="FF0000"/>
        </w:rPr>
      </w:pPr>
      <w:r w:rsidRPr="00F37864">
        <w:rPr>
          <w:rFonts w:hint="eastAsia"/>
          <w:color w:val="FF0000"/>
        </w:rPr>
        <w:t xml:space="preserve">　現在、</w:t>
      </w:r>
      <w:r w:rsidR="00D62CDF" w:rsidRPr="00F37864">
        <w:rPr>
          <w:rFonts w:hint="eastAsia"/>
          <w:color w:val="FF0000"/>
        </w:rPr>
        <w:t>心臓血管外科手術を受ける患者の手術前の医学的身体状況と行われた手術およびその結果が</w:t>
      </w:r>
      <w:r w:rsidRPr="00F37864">
        <w:rPr>
          <w:rFonts w:hint="eastAsia"/>
          <w:color w:val="FF0000"/>
        </w:rPr>
        <w:t>日本心臓血管外科手術データベース事業</w:t>
      </w:r>
      <w:r w:rsidR="00D62CDF" w:rsidRPr="00F37864">
        <w:rPr>
          <w:rFonts w:hint="eastAsia"/>
          <w:color w:val="FF0000"/>
        </w:rPr>
        <w:t>として</w:t>
      </w:r>
      <w:r w:rsidRPr="00F37864">
        <w:rPr>
          <w:rFonts w:hint="eastAsia"/>
          <w:color w:val="FF0000"/>
        </w:rPr>
        <w:t>、全国規模で調査・集計されている</w:t>
      </w:r>
      <w:r w:rsidR="004C5C24">
        <w:rPr>
          <w:rFonts w:hint="eastAsia"/>
          <w:color w:val="FF0000"/>
        </w:rPr>
        <w:t>が、このデータベース事業で抽出される体外循環に関する項目は決して多くない。</w:t>
      </w:r>
      <w:r w:rsidRPr="00F37864">
        <w:rPr>
          <w:rFonts w:hint="eastAsia"/>
          <w:color w:val="FF0000"/>
        </w:rPr>
        <w:t>どのような体外循環がどれくらいの危険性で実施されているのか、また、手術前の患者の身体状態によって体外循環の危険性がどの程度違いがあるのか、といった体外循環技術に関する全国規模の研究を行うには十分な項目数とは考えにく</w:t>
      </w:r>
      <w:r w:rsidR="004C5C24">
        <w:rPr>
          <w:rFonts w:hint="eastAsia"/>
          <w:color w:val="FF0000"/>
        </w:rPr>
        <w:t>く</w:t>
      </w:r>
      <w:r w:rsidRPr="00F37864">
        <w:rPr>
          <w:rFonts w:hint="eastAsia"/>
          <w:color w:val="FF0000"/>
        </w:rPr>
        <w:t>、このような内容に関</w:t>
      </w:r>
      <w:r w:rsidR="004C5C24">
        <w:rPr>
          <w:rFonts w:hint="eastAsia"/>
          <w:color w:val="FF0000"/>
        </w:rPr>
        <w:t>する</w:t>
      </w:r>
      <w:r w:rsidRPr="00F37864">
        <w:rPr>
          <w:rFonts w:hint="eastAsia"/>
          <w:color w:val="FF0000"/>
        </w:rPr>
        <w:t>全国規模の研究は行われていない。そこで、体外循環下に心臓血管外科手術あるいは治療を受ける患者の手</w:t>
      </w:r>
      <w:r w:rsidRPr="00F37864">
        <w:rPr>
          <w:rFonts w:hint="eastAsia"/>
          <w:color w:val="FF0000"/>
        </w:rPr>
        <w:lastRenderedPageBreak/>
        <w:t>術前の医学的身体状況と体外循環の実施状況およびその結果を調査し、これをデータベース化して全国規模で集計する事により、本邦の体外循環技術の進歩、そしてこれによる国民の医療と健康の増進に寄与する事を目的としている。</w:t>
      </w:r>
    </w:p>
    <w:p w14:paraId="6F2870CB" w14:textId="77777777" w:rsidR="001B12C9" w:rsidRPr="00F37864" w:rsidRDefault="001B12C9" w:rsidP="001B12C9">
      <w:pPr>
        <w:spacing w:line="360" w:lineRule="auto"/>
        <w:rPr>
          <w:rFonts w:hint="eastAsia"/>
          <w:color w:val="FF0000"/>
        </w:rPr>
      </w:pPr>
      <w:r w:rsidRPr="00F37864">
        <w:rPr>
          <w:rFonts w:hint="eastAsia"/>
          <w:color w:val="FF0000"/>
        </w:rPr>
        <w:t xml:space="preserve">　このデータベースは、</w:t>
      </w:r>
      <w:r w:rsidR="00C621DC">
        <w:rPr>
          <w:rFonts w:hint="eastAsia"/>
          <w:color w:val="FF0000"/>
        </w:rPr>
        <w:t>一般社団法人日本体外循環技術医学会</w:t>
      </w:r>
      <w:r w:rsidR="004C5C24">
        <w:rPr>
          <w:rFonts w:hint="eastAsia"/>
          <w:color w:val="FF0000"/>
        </w:rPr>
        <w:t>（</w:t>
      </w:r>
      <w:proofErr w:type="spellStart"/>
      <w:r w:rsidR="004C5C24">
        <w:rPr>
          <w:rFonts w:hint="eastAsia"/>
          <w:color w:val="FF0000"/>
        </w:rPr>
        <w:t>JaSECT</w:t>
      </w:r>
      <w:proofErr w:type="spellEnd"/>
      <w:r w:rsidR="004C5C24">
        <w:rPr>
          <w:rFonts w:hint="eastAsia"/>
          <w:color w:val="FF0000"/>
        </w:rPr>
        <w:t>）</w:t>
      </w:r>
      <w:r w:rsidR="00C621DC">
        <w:rPr>
          <w:rFonts w:hint="eastAsia"/>
          <w:color w:val="FF0000"/>
        </w:rPr>
        <w:t>が実施する。</w:t>
      </w:r>
      <w:r w:rsidRPr="00F37864">
        <w:rPr>
          <w:rFonts w:hint="eastAsia"/>
          <w:color w:val="FF0000"/>
        </w:rPr>
        <w:t>体外循環技術に関する本邦初の包括的かつ学術的なものであり、各疾患群における手術前の身体状況と手術に応じた体外循環技術成績を明らかにする。インターネットを介して全国規模で情報を収集し、中央施設において統計解析を行う。蓄積されるデータをもとに体外循環</w:t>
      </w:r>
      <w:r w:rsidR="004C5C24">
        <w:rPr>
          <w:rFonts w:hint="eastAsia"/>
          <w:color w:val="FF0000"/>
        </w:rPr>
        <w:t>の</w:t>
      </w:r>
      <w:r w:rsidRPr="00F37864">
        <w:rPr>
          <w:rFonts w:hint="eastAsia"/>
          <w:color w:val="FF0000"/>
        </w:rPr>
        <w:t>危険率などを計算し全国の施設に出力する。調査項目は欧米と共通であるため、国内施設間の他、欧米施設との直接的な成績比較が可能となり、国内施設の体外循環技術の向上および日本の体外循環技術学の国際化に大きく貢献できる。さらに、日本の心臓血管外科手術データベースによる手術危険率などとともに、国民にとって重要な利益になる。</w:t>
      </w:r>
    </w:p>
    <w:p w14:paraId="7D7BFBE0" w14:textId="77777777" w:rsidR="001B12C9" w:rsidRDefault="001B12C9" w:rsidP="002B118A">
      <w:pPr>
        <w:spacing w:line="360" w:lineRule="auto"/>
        <w:rPr>
          <w:color w:val="FF0000"/>
        </w:rPr>
      </w:pPr>
      <w:r w:rsidRPr="00F37864">
        <w:rPr>
          <w:rFonts w:hint="eastAsia"/>
          <w:color w:val="FF0000"/>
        </w:rPr>
        <w:t xml:space="preserve">　このような患者情報を取り扱う疫学的研究は、医療施設あるいは大学の倫理委員会の審査対象になってきている。一方で、同様のデータベース事業は施設内の客観的な技術水準の把握にとどまらず、全国集計による学術的成果として一般への公開が進み、公的役割を果たすようになってきた。このような背景から、データベース事業</w:t>
      </w:r>
      <w:r w:rsidR="00D62CDF" w:rsidRPr="00F37864">
        <w:rPr>
          <w:rFonts w:hint="eastAsia"/>
          <w:color w:val="FF0000"/>
        </w:rPr>
        <w:t>への参加</w:t>
      </w:r>
      <w:r w:rsidRPr="00F37864">
        <w:rPr>
          <w:rFonts w:hint="eastAsia"/>
          <w:color w:val="FF0000"/>
        </w:rPr>
        <w:t>に対する倫理的問題について、倫理委員会における検討を通して解決を図る事は重要であると考え</w:t>
      </w:r>
      <w:r w:rsidR="00D62CDF" w:rsidRPr="00F37864">
        <w:rPr>
          <w:rFonts w:hint="eastAsia"/>
          <w:color w:val="FF0000"/>
        </w:rPr>
        <w:t>、参加の可否について</w:t>
      </w:r>
      <w:r w:rsidRPr="00F37864">
        <w:rPr>
          <w:rFonts w:hint="eastAsia"/>
          <w:color w:val="FF0000"/>
        </w:rPr>
        <w:t>審査を請求する事とした。</w:t>
      </w:r>
    </w:p>
    <w:p w14:paraId="04419ECD" w14:textId="1416EF7F" w:rsidR="002632E4" w:rsidRDefault="002632E4" w:rsidP="002B118A">
      <w:pPr>
        <w:spacing w:line="360" w:lineRule="auto"/>
        <w:rPr>
          <w:color w:val="FF0000"/>
        </w:rPr>
      </w:pPr>
      <w:r>
        <w:rPr>
          <w:color w:val="FF0000"/>
        </w:rPr>
        <w:t xml:space="preserve">　</w:t>
      </w:r>
      <w:r>
        <w:rPr>
          <w:rFonts w:hint="eastAsia"/>
          <w:color w:val="FF0000"/>
        </w:rPr>
        <w:t>１）</w:t>
      </w:r>
      <w:r w:rsidR="00E226C2">
        <w:rPr>
          <w:color w:val="FF0000"/>
        </w:rPr>
        <w:t>実施予定症例数</w:t>
      </w:r>
    </w:p>
    <w:p w14:paraId="4EEEAA69" w14:textId="0384BFFA" w:rsidR="00E226C2" w:rsidRDefault="00E226C2" w:rsidP="002B118A">
      <w:pPr>
        <w:spacing w:line="360" w:lineRule="auto"/>
        <w:rPr>
          <w:color w:val="FF0000"/>
        </w:rPr>
      </w:pPr>
      <w:r>
        <w:rPr>
          <w:color w:val="FF0000"/>
        </w:rPr>
        <w:t xml:space="preserve">　　　</w:t>
      </w:r>
      <w:r>
        <w:rPr>
          <w:rFonts w:hint="eastAsia"/>
          <w:color w:val="FF0000"/>
        </w:rPr>
        <w:t>当院：</w:t>
      </w:r>
      <w:r>
        <w:rPr>
          <w:color w:val="FF0000"/>
        </w:rPr>
        <w:t xml:space="preserve">　　　　</w:t>
      </w:r>
      <w:r>
        <w:rPr>
          <w:rFonts w:hint="eastAsia"/>
          <w:color w:val="FF0000"/>
        </w:rPr>
        <w:t>症例</w:t>
      </w:r>
      <w:r>
        <w:rPr>
          <w:color w:val="FF0000"/>
        </w:rPr>
        <w:t>/</w:t>
      </w:r>
      <w:r>
        <w:rPr>
          <w:color w:val="FF0000"/>
        </w:rPr>
        <w:t>年</w:t>
      </w:r>
    </w:p>
    <w:p w14:paraId="16C58282" w14:textId="4AA72136" w:rsidR="00E226C2" w:rsidRDefault="00E226C2" w:rsidP="002B118A">
      <w:pPr>
        <w:spacing w:line="360" w:lineRule="auto"/>
        <w:rPr>
          <w:color w:val="FF0000"/>
        </w:rPr>
      </w:pPr>
      <w:r>
        <w:rPr>
          <w:rFonts w:hint="eastAsia"/>
          <w:color w:val="FF0000"/>
        </w:rPr>
        <w:t xml:space="preserve">　　　研究全体</w:t>
      </w:r>
      <w:r>
        <w:rPr>
          <w:color w:val="FF0000"/>
        </w:rPr>
        <w:t>：約</w:t>
      </w:r>
      <w:r>
        <w:rPr>
          <w:color w:val="FF0000"/>
        </w:rPr>
        <w:t>5</w:t>
      </w:r>
      <w:r>
        <w:rPr>
          <w:color w:val="FF0000"/>
        </w:rPr>
        <w:t>万症例</w:t>
      </w:r>
      <w:r>
        <w:rPr>
          <w:color w:val="FF0000"/>
        </w:rPr>
        <w:t>/</w:t>
      </w:r>
      <w:r>
        <w:rPr>
          <w:color w:val="FF0000"/>
        </w:rPr>
        <w:t>年（設定根拠：日本心臓血管外科症例データベース</w:t>
      </w:r>
      <w:r>
        <w:rPr>
          <w:color w:val="FF0000"/>
        </w:rPr>
        <w:t>[JCVSD]</w:t>
      </w:r>
      <w:r>
        <w:rPr>
          <w:color w:val="FF0000"/>
        </w:rPr>
        <w:t>）</w:t>
      </w:r>
    </w:p>
    <w:p w14:paraId="08B1E70B" w14:textId="43DE47D0" w:rsidR="00E226C2" w:rsidRDefault="00E226C2" w:rsidP="002B118A">
      <w:pPr>
        <w:spacing w:line="360" w:lineRule="auto"/>
        <w:rPr>
          <w:color w:val="FF0000"/>
        </w:rPr>
      </w:pPr>
      <w:r>
        <w:rPr>
          <w:rFonts w:hint="eastAsia"/>
          <w:color w:val="FF0000"/>
        </w:rPr>
        <w:t xml:space="preserve">　２）</w:t>
      </w:r>
      <w:r>
        <w:rPr>
          <w:color w:val="FF0000"/>
        </w:rPr>
        <w:t>適用となる指針</w:t>
      </w:r>
    </w:p>
    <w:p w14:paraId="4175C5B0" w14:textId="1CB51262" w:rsidR="00E226C2" w:rsidRDefault="00E226C2" w:rsidP="002B118A">
      <w:pPr>
        <w:spacing w:line="360" w:lineRule="auto"/>
        <w:rPr>
          <w:color w:val="FF0000"/>
        </w:rPr>
      </w:pPr>
      <w:r>
        <w:rPr>
          <w:rFonts w:hint="eastAsia"/>
          <w:color w:val="FF0000"/>
        </w:rPr>
        <w:t xml:space="preserve">　　　人を対象とする医学系研究に関する倫理指針</w:t>
      </w:r>
    </w:p>
    <w:p w14:paraId="698EF89D" w14:textId="51E4601D" w:rsidR="00E226C2" w:rsidRDefault="00E226C2" w:rsidP="002B118A">
      <w:pPr>
        <w:spacing w:line="360" w:lineRule="auto"/>
        <w:rPr>
          <w:color w:val="FF0000"/>
        </w:rPr>
      </w:pPr>
      <w:r>
        <w:rPr>
          <w:rFonts w:hint="eastAsia"/>
          <w:color w:val="FF0000"/>
        </w:rPr>
        <w:t xml:space="preserve">　３）</w:t>
      </w:r>
      <w:r>
        <w:rPr>
          <w:color w:val="FF0000"/>
        </w:rPr>
        <w:t>介入</w:t>
      </w:r>
      <w:r>
        <w:rPr>
          <w:rFonts w:hint="eastAsia"/>
          <w:color w:val="FF0000"/>
        </w:rPr>
        <w:t>・</w:t>
      </w:r>
      <w:r>
        <w:rPr>
          <w:color w:val="FF0000"/>
        </w:rPr>
        <w:t>侵襲の有無</w:t>
      </w:r>
    </w:p>
    <w:p w14:paraId="414806FC" w14:textId="781025FC" w:rsidR="00E226C2" w:rsidRDefault="00E226C2" w:rsidP="002B118A">
      <w:pPr>
        <w:spacing w:line="360" w:lineRule="auto"/>
        <w:rPr>
          <w:color w:val="FF0000"/>
        </w:rPr>
      </w:pPr>
      <w:r>
        <w:rPr>
          <w:rFonts w:hint="eastAsia"/>
          <w:color w:val="FF0000"/>
        </w:rPr>
        <w:t xml:space="preserve">　　　介入</w:t>
      </w:r>
      <w:r>
        <w:rPr>
          <w:color w:val="FF0000"/>
        </w:rPr>
        <w:t>：無し</w:t>
      </w:r>
    </w:p>
    <w:p w14:paraId="1E8E3666" w14:textId="56C571C4" w:rsidR="00E226C2" w:rsidRDefault="00E226C2" w:rsidP="002B118A">
      <w:pPr>
        <w:spacing w:line="360" w:lineRule="auto"/>
        <w:rPr>
          <w:color w:val="FF0000"/>
        </w:rPr>
      </w:pPr>
      <w:r>
        <w:rPr>
          <w:rFonts w:hint="eastAsia"/>
          <w:color w:val="FF0000"/>
        </w:rPr>
        <w:t xml:space="preserve">　　　侵襲</w:t>
      </w:r>
      <w:r>
        <w:rPr>
          <w:color w:val="FF0000"/>
        </w:rPr>
        <w:t>：無し</w:t>
      </w:r>
    </w:p>
    <w:p w14:paraId="6FAA6210" w14:textId="1BC75DBA" w:rsidR="00E226C2" w:rsidRDefault="00E226C2" w:rsidP="002B118A">
      <w:pPr>
        <w:spacing w:line="360" w:lineRule="auto"/>
        <w:rPr>
          <w:color w:val="FF0000"/>
        </w:rPr>
      </w:pPr>
      <w:r>
        <w:rPr>
          <w:rFonts w:hint="eastAsia"/>
          <w:color w:val="FF0000"/>
        </w:rPr>
        <w:t xml:space="preserve">　４）</w:t>
      </w:r>
      <w:r>
        <w:rPr>
          <w:color w:val="FF0000"/>
        </w:rPr>
        <w:t>匿名化の有無</w:t>
      </w:r>
    </w:p>
    <w:p w14:paraId="4A636E8E" w14:textId="67B0D94A" w:rsidR="00E226C2" w:rsidRDefault="00E226C2" w:rsidP="002B118A">
      <w:pPr>
        <w:spacing w:line="360" w:lineRule="auto"/>
        <w:rPr>
          <w:color w:val="FF0000"/>
        </w:rPr>
      </w:pPr>
      <w:r>
        <w:rPr>
          <w:rFonts w:hint="eastAsia"/>
          <w:color w:val="FF0000"/>
        </w:rPr>
        <w:t xml:space="preserve">　　　連結可能匿名化</w:t>
      </w:r>
    </w:p>
    <w:p w14:paraId="068CC9EC" w14:textId="3D741005" w:rsidR="00E226C2" w:rsidRDefault="00E226C2" w:rsidP="002B118A">
      <w:pPr>
        <w:spacing w:line="360" w:lineRule="auto"/>
        <w:rPr>
          <w:color w:val="FF0000"/>
        </w:rPr>
      </w:pPr>
      <w:r>
        <w:rPr>
          <w:rFonts w:hint="eastAsia"/>
          <w:color w:val="FF0000"/>
        </w:rPr>
        <w:t xml:space="preserve">　５）</w:t>
      </w:r>
      <w:r>
        <w:rPr>
          <w:color w:val="FF0000"/>
        </w:rPr>
        <w:t>試料・情報</w:t>
      </w:r>
      <w:r>
        <w:rPr>
          <w:rFonts w:hint="eastAsia"/>
          <w:color w:val="FF0000"/>
        </w:rPr>
        <w:t>等の利用</w:t>
      </w:r>
    </w:p>
    <w:p w14:paraId="2897653D" w14:textId="1E8F0FEC" w:rsidR="00E226C2" w:rsidRDefault="00E226C2" w:rsidP="002B118A">
      <w:pPr>
        <w:spacing w:line="360" w:lineRule="auto"/>
        <w:rPr>
          <w:color w:val="FF0000"/>
        </w:rPr>
      </w:pPr>
      <w:r>
        <w:rPr>
          <w:rFonts w:hint="eastAsia"/>
          <w:color w:val="FF0000"/>
        </w:rPr>
        <w:t xml:space="preserve">　　　既存資料の利用</w:t>
      </w:r>
      <w:r>
        <w:rPr>
          <w:color w:val="FF0000"/>
        </w:rPr>
        <w:t>（診療情報）</w:t>
      </w:r>
    </w:p>
    <w:p w14:paraId="71628615" w14:textId="44EB45C0" w:rsidR="00E226C2" w:rsidRDefault="00E226C2" w:rsidP="002B118A">
      <w:pPr>
        <w:spacing w:line="360" w:lineRule="auto"/>
        <w:rPr>
          <w:color w:val="FF0000"/>
        </w:rPr>
      </w:pPr>
      <w:r>
        <w:rPr>
          <w:rFonts w:hint="eastAsia"/>
          <w:color w:val="FF0000"/>
        </w:rPr>
        <w:t xml:space="preserve">　６）</w:t>
      </w:r>
      <w:r>
        <w:rPr>
          <w:color w:val="FF0000"/>
        </w:rPr>
        <w:t>試料</w:t>
      </w:r>
      <w:r>
        <w:rPr>
          <w:rFonts w:hint="eastAsia"/>
          <w:color w:val="FF0000"/>
        </w:rPr>
        <w:t>・</w:t>
      </w:r>
      <w:r>
        <w:rPr>
          <w:color w:val="FF0000"/>
        </w:rPr>
        <w:t>情報等の保管</w:t>
      </w:r>
    </w:p>
    <w:p w14:paraId="10DFBCF5" w14:textId="3310CA9B" w:rsidR="00E226C2" w:rsidRDefault="00E226C2" w:rsidP="002B118A">
      <w:pPr>
        <w:spacing w:line="360" w:lineRule="auto"/>
        <w:rPr>
          <w:color w:val="FF0000"/>
        </w:rPr>
      </w:pPr>
      <w:r>
        <w:rPr>
          <w:rFonts w:hint="eastAsia"/>
          <w:color w:val="FF0000"/>
        </w:rPr>
        <w:t xml:space="preserve">　　　研究終了後も保存</w:t>
      </w:r>
      <w:r>
        <w:rPr>
          <w:color w:val="FF0000"/>
        </w:rPr>
        <w:t>（体外循環実施記録の一部として保管）</w:t>
      </w:r>
    </w:p>
    <w:p w14:paraId="26395F26" w14:textId="2E680C19" w:rsidR="00E226C2" w:rsidRDefault="00E226C2" w:rsidP="002B118A">
      <w:pPr>
        <w:spacing w:line="360" w:lineRule="auto"/>
        <w:rPr>
          <w:color w:val="FF0000"/>
        </w:rPr>
      </w:pPr>
      <w:r>
        <w:rPr>
          <w:rFonts w:hint="eastAsia"/>
          <w:color w:val="FF0000"/>
        </w:rPr>
        <w:t xml:space="preserve">　７）</w:t>
      </w:r>
      <w:r>
        <w:rPr>
          <w:color w:val="FF0000"/>
        </w:rPr>
        <w:t>研究の種別</w:t>
      </w:r>
    </w:p>
    <w:p w14:paraId="188FD9DB" w14:textId="77777777" w:rsidR="00E226C2" w:rsidRDefault="00E226C2" w:rsidP="002B118A">
      <w:pPr>
        <w:spacing w:line="360" w:lineRule="auto"/>
        <w:rPr>
          <w:color w:val="FF0000"/>
        </w:rPr>
      </w:pPr>
      <w:r>
        <w:rPr>
          <w:rFonts w:hint="eastAsia"/>
          <w:color w:val="FF0000"/>
        </w:rPr>
        <w:t xml:space="preserve">　　　多施設共同研究</w:t>
      </w:r>
    </w:p>
    <w:p w14:paraId="68A4DE71" w14:textId="1F1FE115" w:rsidR="00E226C2" w:rsidRDefault="00E226C2" w:rsidP="002B118A">
      <w:pPr>
        <w:spacing w:line="360" w:lineRule="auto"/>
        <w:rPr>
          <w:color w:val="FF0000"/>
        </w:rPr>
      </w:pPr>
      <w:r>
        <w:rPr>
          <w:rFonts w:hint="eastAsia"/>
          <w:color w:val="FF0000"/>
        </w:rPr>
        <w:t xml:space="preserve">　　　</w:t>
      </w:r>
      <w:r>
        <w:rPr>
          <w:color w:val="FF0000"/>
        </w:rPr>
        <w:t xml:space="preserve">（研究グループ名：一般社団法人日本体外循環技術医学会　</w:t>
      </w:r>
      <w:r>
        <w:rPr>
          <w:rFonts w:hint="eastAsia"/>
          <w:color w:val="FF0000"/>
        </w:rPr>
        <w:t>ガイドライン策定委員会</w:t>
      </w:r>
      <w:r>
        <w:rPr>
          <w:color w:val="FF0000"/>
        </w:rPr>
        <w:t>）</w:t>
      </w:r>
    </w:p>
    <w:p w14:paraId="250AA671" w14:textId="2911833D" w:rsidR="00E226C2" w:rsidRDefault="00E226C2" w:rsidP="002B118A">
      <w:pPr>
        <w:spacing w:line="360" w:lineRule="auto"/>
        <w:rPr>
          <w:color w:val="FF0000"/>
        </w:rPr>
      </w:pPr>
      <w:r>
        <w:rPr>
          <w:rFonts w:hint="eastAsia"/>
          <w:color w:val="FF0000"/>
        </w:rPr>
        <w:lastRenderedPageBreak/>
        <w:t>８）</w:t>
      </w:r>
      <w:r>
        <w:rPr>
          <w:color w:val="FF0000"/>
        </w:rPr>
        <w:t>インフォームドコンセントの有無</w:t>
      </w:r>
    </w:p>
    <w:p w14:paraId="1FE48E55" w14:textId="73FA13EE" w:rsidR="00E226C2" w:rsidRDefault="00E226C2" w:rsidP="002B118A">
      <w:pPr>
        <w:spacing w:line="360" w:lineRule="auto"/>
        <w:rPr>
          <w:color w:val="FF0000"/>
        </w:rPr>
      </w:pPr>
      <w:r>
        <w:rPr>
          <w:rFonts w:hint="eastAsia"/>
          <w:color w:val="FF0000"/>
        </w:rPr>
        <w:t xml:space="preserve">　　　有り</w:t>
      </w:r>
    </w:p>
    <w:p w14:paraId="5BDB8333" w14:textId="59F25153" w:rsidR="00E226C2" w:rsidRDefault="00E226C2" w:rsidP="002B118A">
      <w:pPr>
        <w:spacing w:line="360" w:lineRule="auto"/>
        <w:rPr>
          <w:color w:val="FF0000"/>
        </w:rPr>
      </w:pPr>
      <w:r>
        <w:rPr>
          <w:rFonts w:hint="eastAsia"/>
          <w:color w:val="FF0000"/>
        </w:rPr>
        <w:t xml:space="preserve">　　　　個別同意なし</w:t>
      </w:r>
      <w:r>
        <w:rPr>
          <w:color w:val="FF0000"/>
        </w:rPr>
        <w:t>（研究実施についての情報公開；</w:t>
      </w:r>
      <w:hyperlink r:id="rId7" w:history="1">
        <w:r w:rsidRPr="00C67415">
          <w:rPr>
            <w:rStyle w:val="ad"/>
          </w:rPr>
          <w:t>https://www.jasect.jp</w:t>
        </w:r>
      </w:hyperlink>
      <w:r>
        <w:rPr>
          <w:color w:val="FF0000"/>
        </w:rPr>
        <w:t>）</w:t>
      </w:r>
    </w:p>
    <w:p w14:paraId="748B9FE6" w14:textId="77777777" w:rsidR="00E226C2" w:rsidRPr="00C621DC" w:rsidRDefault="00E226C2" w:rsidP="002B118A">
      <w:pPr>
        <w:spacing w:line="360" w:lineRule="auto"/>
        <w:rPr>
          <w:rFonts w:hint="eastAsia"/>
          <w:color w:val="FF0000"/>
        </w:rPr>
      </w:pPr>
      <w:bookmarkStart w:id="0" w:name="_GoBack"/>
      <w:bookmarkEnd w:id="0"/>
    </w:p>
    <w:p w14:paraId="187AC261" w14:textId="77777777" w:rsidR="00524193" w:rsidRPr="002203A9" w:rsidRDefault="00432277" w:rsidP="002B118A">
      <w:pPr>
        <w:spacing w:line="360" w:lineRule="auto"/>
      </w:pPr>
      <w:r w:rsidRPr="002203A9">
        <w:rPr>
          <w:rFonts w:cs="ＭＳ 明朝" w:hint="eastAsia"/>
        </w:rPr>
        <w:t>８</w:t>
      </w:r>
      <w:r w:rsidR="00524193" w:rsidRPr="002203A9">
        <w:t xml:space="preserve">. </w:t>
      </w:r>
      <w:r w:rsidR="00656FA3" w:rsidRPr="002203A9">
        <w:rPr>
          <w:rFonts w:cs="ＭＳ 明朝" w:hint="eastAsia"/>
        </w:rPr>
        <w:t>実施事項の</w:t>
      </w:r>
      <w:r w:rsidR="00524193" w:rsidRPr="002203A9">
        <w:rPr>
          <w:rFonts w:cs="ＭＳ 明朝" w:hint="eastAsia"/>
        </w:rPr>
        <w:t>対象</w:t>
      </w:r>
      <w:r w:rsidR="00EA6904" w:rsidRPr="002203A9">
        <w:rPr>
          <w:rFonts w:cs="ＭＳ 明朝" w:hint="eastAsia"/>
        </w:rPr>
        <w:t>・数および</w:t>
      </w:r>
      <w:r w:rsidR="00656FA3" w:rsidRPr="002203A9">
        <w:rPr>
          <w:rFonts w:cs="ＭＳ 明朝" w:hint="eastAsia"/>
        </w:rPr>
        <w:t>実施場所</w:t>
      </w:r>
    </w:p>
    <w:p w14:paraId="387FBC69" w14:textId="77777777" w:rsidR="001B12C9" w:rsidRPr="00F37864" w:rsidRDefault="008251A7" w:rsidP="001B12C9">
      <w:pPr>
        <w:spacing w:line="360" w:lineRule="auto"/>
        <w:rPr>
          <w:rFonts w:cs="ＭＳ 明朝" w:hint="eastAsia"/>
          <w:color w:val="FF0000"/>
        </w:rPr>
      </w:pPr>
      <w:r w:rsidRPr="00F37864">
        <w:rPr>
          <w:rFonts w:cs="ＭＳ 明朝" w:hint="eastAsia"/>
          <w:color w:val="FF0000"/>
        </w:rPr>
        <w:t xml:space="preserve">　１）</w:t>
      </w:r>
      <w:r w:rsidR="001B12C9" w:rsidRPr="00F37864">
        <w:rPr>
          <w:rFonts w:cs="ＭＳ 明朝" w:hint="eastAsia"/>
          <w:color w:val="FF0000"/>
        </w:rPr>
        <w:t>対象</w:t>
      </w:r>
    </w:p>
    <w:p w14:paraId="176BD254" w14:textId="77777777" w:rsidR="001B12C9" w:rsidRPr="00F37864" w:rsidRDefault="001B12C9" w:rsidP="001B12C9">
      <w:pPr>
        <w:spacing w:line="360" w:lineRule="auto"/>
        <w:rPr>
          <w:rFonts w:cs="ＭＳ 明朝" w:hint="eastAsia"/>
          <w:color w:val="FF0000"/>
        </w:rPr>
      </w:pPr>
      <w:r w:rsidRPr="00F37864">
        <w:rPr>
          <w:rFonts w:cs="ＭＳ 明朝" w:hint="eastAsia"/>
          <w:color w:val="FF0000"/>
        </w:rPr>
        <w:t xml:space="preserve">　</w:t>
      </w:r>
      <w:r w:rsidR="00927293" w:rsidRPr="00F37864">
        <w:rPr>
          <w:rFonts w:cs="ＭＳ 明朝" w:hint="eastAsia"/>
          <w:color w:val="FF0000"/>
        </w:rPr>
        <w:t>当施設で</w:t>
      </w:r>
      <w:r w:rsidRPr="00F37864">
        <w:rPr>
          <w:rFonts w:cs="ＭＳ 明朝" w:hint="eastAsia"/>
          <w:color w:val="FF0000"/>
        </w:rPr>
        <w:t>体外循環下に心臓手術を施行</w:t>
      </w:r>
      <w:r w:rsidR="004C5C24">
        <w:rPr>
          <w:rFonts w:cs="ＭＳ 明朝" w:hint="eastAsia"/>
          <w:color w:val="FF0000"/>
        </w:rPr>
        <w:t>した患者で性別は問わない。</w:t>
      </w:r>
      <w:r w:rsidRPr="00F37864">
        <w:rPr>
          <w:rFonts w:cs="ＭＳ 明朝" w:hint="eastAsia"/>
          <w:color w:val="FF0000"/>
        </w:rPr>
        <w:t>除外基準はなく、全例を対象とする。</w:t>
      </w:r>
    </w:p>
    <w:p w14:paraId="1E708D40" w14:textId="77777777" w:rsidR="001B12C9" w:rsidRPr="00F37864" w:rsidRDefault="001B12C9" w:rsidP="001B12C9">
      <w:pPr>
        <w:spacing w:line="360" w:lineRule="auto"/>
        <w:rPr>
          <w:rFonts w:cs="ＭＳ 明朝" w:hint="eastAsia"/>
          <w:color w:val="FF0000"/>
        </w:rPr>
      </w:pPr>
      <w:r w:rsidRPr="00F37864">
        <w:rPr>
          <w:rFonts w:cs="ＭＳ 明朝" w:hint="eastAsia"/>
          <w:color w:val="FF0000"/>
        </w:rPr>
        <w:t xml:space="preserve">　この事業は、インターネットを介して事業内容や患者情報の取り扱いに関して公開し、患者の当事業に対する参加の拒否を保証する。対象となる患者は、この事業のために、検査の追加や、手術</w:t>
      </w:r>
      <w:r w:rsidR="004C5C24">
        <w:rPr>
          <w:rFonts w:cs="ＭＳ 明朝" w:hint="eastAsia"/>
          <w:color w:val="FF0000"/>
        </w:rPr>
        <w:t>・治療</w:t>
      </w:r>
      <w:r w:rsidRPr="00F37864">
        <w:rPr>
          <w:rFonts w:cs="ＭＳ 明朝" w:hint="eastAsia"/>
          <w:color w:val="FF0000"/>
        </w:rPr>
        <w:t>、入院期間の延長などはなく、診療自体に影響を与える事はない。</w:t>
      </w:r>
    </w:p>
    <w:p w14:paraId="5EE79495" w14:textId="77777777" w:rsidR="001B12C9" w:rsidRPr="00F37864" w:rsidRDefault="008251A7" w:rsidP="001B12C9">
      <w:pPr>
        <w:spacing w:line="360" w:lineRule="auto"/>
        <w:rPr>
          <w:rFonts w:cs="ＭＳ 明朝" w:hint="eastAsia"/>
          <w:color w:val="FF0000"/>
        </w:rPr>
      </w:pPr>
      <w:r w:rsidRPr="00F37864">
        <w:rPr>
          <w:rFonts w:cs="ＭＳ 明朝" w:hint="eastAsia"/>
          <w:color w:val="FF0000"/>
        </w:rPr>
        <w:t xml:space="preserve">　２）</w:t>
      </w:r>
      <w:r w:rsidR="001B12C9" w:rsidRPr="00F37864">
        <w:rPr>
          <w:rFonts w:cs="ＭＳ 明朝" w:hint="eastAsia"/>
          <w:color w:val="FF0000"/>
        </w:rPr>
        <w:t>実施場所</w:t>
      </w:r>
    </w:p>
    <w:p w14:paraId="753C0B24" w14:textId="77777777" w:rsidR="001B12C9" w:rsidRPr="00F37864" w:rsidRDefault="001B12C9" w:rsidP="001B12C9">
      <w:pPr>
        <w:spacing w:line="360" w:lineRule="auto"/>
        <w:rPr>
          <w:rFonts w:cs="ＭＳ 明朝" w:hint="eastAsia"/>
          <w:color w:val="FF0000"/>
        </w:rPr>
      </w:pPr>
      <w:r w:rsidRPr="00F37864">
        <w:rPr>
          <w:rFonts w:cs="ＭＳ 明朝" w:hint="eastAsia"/>
          <w:color w:val="FF0000"/>
        </w:rPr>
        <w:t xml:space="preserve">　〒</w:t>
      </w:r>
      <w:r w:rsidR="00927293" w:rsidRPr="00F37864">
        <w:rPr>
          <w:rFonts w:cs="ＭＳ 明朝"/>
          <w:color w:val="FF0000"/>
        </w:rPr>
        <w:t>00</w:t>
      </w:r>
      <w:r w:rsidRPr="00F37864">
        <w:rPr>
          <w:rFonts w:cs="ＭＳ 明朝" w:hint="eastAsia"/>
          <w:color w:val="FF0000"/>
        </w:rPr>
        <w:t>0-</w:t>
      </w:r>
      <w:r w:rsidR="00927293" w:rsidRPr="00F37864">
        <w:rPr>
          <w:rFonts w:cs="ＭＳ 明朝"/>
          <w:color w:val="FF0000"/>
        </w:rPr>
        <w:t>0000</w:t>
      </w:r>
      <w:r w:rsidR="00927293" w:rsidRPr="00F37864">
        <w:rPr>
          <w:rFonts w:cs="ＭＳ 明朝" w:hint="eastAsia"/>
          <w:color w:val="FF0000"/>
        </w:rPr>
        <w:t xml:space="preserve">　○○県○○市○○町○</w:t>
      </w:r>
      <w:r w:rsidR="00927293" w:rsidRPr="00F37864">
        <w:rPr>
          <w:rFonts w:cs="ＭＳ 明朝"/>
          <w:color w:val="FF0000"/>
        </w:rPr>
        <w:t>-</w:t>
      </w:r>
      <w:r w:rsidR="00927293" w:rsidRPr="00F37864">
        <w:rPr>
          <w:rFonts w:cs="ＭＳ 明朝" w:hint="eastAsia"/>
          <w:color w:val="FF0000"/>
        </w:rPr>
        <w:t>○</w:t>
      </w:r>
      <w:r w:rsidR="00927293" w:rsidRPr="00F37864">
        <w:rPr>
          <w:rFonts w:cs="ＭＳ 明朝"/>
          <w:color w:val="FF0000"/>
        </w:rPr>
        <w:t>-</w:t>
      </w:r>
      <w:r w:rsidR="00927293" w:rsidRPr="00F37864">
        <w:rPr>
          <w:rFonts w:cs="ＭＳ 明朝" w:hint="eastAsia"/>
          <w:color w:val="FF0000"/>
        </w:rPr>
        <w:t>○</w:t>
      </w:r>
    </w:p>
    <w:p w14:paraId="1B845D51" w14:textId="77777777" w:rsidR="001B12C9" w:rsidRPr="00C621DC" w:rsidRDefault="001B12C9" w:rsidP="002B118A">
      <w:pPr>
        <w:spacing w:line="360" w:lineRule="auto"/>
        <w:rPr>
          <w:rFonts w:cs="ＭＳ 明朝" w:hint="eastAsia"/>
          <w:color w:val="FF0000"/>
        </w:rPr>
      </w:pPr>
      <w:r w:rsidRPr="00F37864">
        <w:rPr>
          <w:rFonts w:cs="ＭＳ 明朝" w:hint="eastAsia"/>
          <w:color w:val="FF0000"/>
        </w:rPr>
        <w:t xml:space="preserve">　</w:t>
      </w:r>
      <w:r w:rsidR="00927293" w:rsidRPr="00F37864">
        <w:rPr>
          <w:rFonts w:cs="ＭＳ 明朝" w:hint="eastAsia"/>
          <w:color w:val="FF0000"/>
        </w:rPr>
        <w:t xml:space="preserve">○○○○病院　</w:t>
      </w:r>
      <w:r w:rsidRPr="00F37864">
        <w:rPr>
          <w:rFonts w:cs="ＭＳ 明朝" w:hint="eastAsia"/>
          <w:color w:val="FF0000"/>
        </w:rPr>
        <w:t>臨床工学</w:t>
      </w:r>
      <w:r w:rsidR="00927293" w:rsidRPr="00F37864">
        <w:rPr>
          <w:rFonts w:cs="ＭＳ 明朝" w:hint="eastAsia"/>
          <w:color w:val="FF0000"/>
        </w:rPr>
        <w:t>技術部</w:t>
      </w:r>
      <w:r w:rsidRPr="00F37864">
        <w:rPr>
          <w:rFonts w:cs="ＭＳ 明朝" w:hint="eastAsia"/>
          <w:color w:val="FF0000"/>
        </w:rPr>
        <w:t xml:space="preserve">　</w:t>
      </w:r>
    </w:p>
    <w:p w14:paraId="3FFC9C01" w14:textId="77777777" w:rsidR="00656FA3" w:rsidRPr="002203A9" w:rsidRDefault="00432277" w:rsidP="002B118A">
      <w:pPr>
        <w:spacing w:line="360" w:lineRule="auto"/>
      </w:pPr>
      <w:r w:rsidRPr="002203A9">
        <w:rPr>
          <w:rFonts w:cs="ＭＳ 明朝" w:hint="eastAsia"/>
        </w:rPr>
        <w:t>９</w:t>
      </w:r>
      <w:r w:rsidR="00524193" w:rsidRPr="002203A9">
        <w:t xml:space="preserve">. </w:t>
      </w:r>
      <w:r w:rsidR="00AB0065" w:rsidRPr="002203A9">
        <w:rPr>
          <w:rFonts w:cs="ＭＳ 明朝" w:hint="eastAsia"/>
        </w:rPr>
        <w:t>実施</w:t>
      </w:r>
      <w:r w:rsidR="00EC24E8" w:rsidRPr="002203A9">
        <w:rPr>
          <w:rFonts w:cs="ＭＳ 明朝" w:hint="eastAsia"/>
        </w:rPr>
        <w:t>事項における</w:t>
      </w:r>
      <w:r w:rsidR="00AB0065" w:rsidRPr="002203A9">
        <w:rPr>
          <w:rFonts w:cs="ＭＳ 明朝" w:hint="eastAsia"/>
        </w:rPr>
        <w:t>倫理的配慮</w:t>
      </w:r>
    </w:p>
    <w:p w14:paraId="58F9B950" w14:textId="77777777" w:rsidR="00656FA3" w:rsidRDefault="006E5E8A" w:rsidP="002B118A">
      <w:pPr>
        <w:spacing w:line="360" w:lineRule="auto"/>
        <w:ind w:firstLineChars="200" w:firstLine="440"/>
        <w:rPr>
          <w:rFonts w:cs="ＭＳ 明朝" w:hint="eastAsia"/>
        </w:rPr>
      </w:pPr>
      <w:r w:rsidRPr="002203A9">
        <w:rPr>
          <w:rFonts w:cs="ＭＳ 明朝" w:hint="eastAsia"/>
        </w:rPr>
        <w:t>ａ</w:t>
      </w:r>
      <w:r w:rsidR="00656FA3" w:rsidRPr="002203A9">
        <w:t xml:space="preserve"> </w:t>
      </w:r>
      <w:r w:rsidR="00656FA3" w:rsidRPr="002203A9">
        <w:rPr>
          <w:rFonts w:cs="ＭＳ 明朝" w:hint="eastAsia"/>
        </w:rPr>
        <w:t>実施事項の対象となる者に理解を求め、同意を得る方法</w:t>
      </w:r>
    </w:p>
    <w:p w14:paraId="7F4721ED" w14:textId="068C8C88" w:rsidR="001B12C9" w:rsidRPr="00F37864" w:rsidRDefault="001B12C9" w:rsidP="00927293">
      <w:pPr>
        <w:spacing w:line="360" w:lineRule="auto"/>
        <w:rPr>
          <w:rFonts w:hint="eastAsia"/>
          <w:color w:val="FF0000"/>
        </w:rPr>
      </w:pPr>
      <w:r w:rsidRPr="00F37864">
        <w:rPr>
          <w:rFonts w:hint="eastAsia"/>
          <w:color w:val="FF0000"/>
        </w:rPr>
        <w:t xml:space="preserve">　この事業は観察研究であるため、</w:t>
      </w:r>
      <w:r w:rsidR="00FB45FB">
        <w:rPr>
          <w:color w:val="FF0000"/>
        </w:rPr>
        <w:t>臨床</w:t>
      </w:r>
      <w:r w:rsidRPr="00F37864">
        <w:rPr>
          <w:rFonts w:hint="eastAsia"/>
          <w:color w:val="FF0000"/>
        </w:rPr>
        <w:t>研究に関する倫理指針に基づいて実施される。この事業に対する患者の参加拒否の自由、患者が希望する登録情報閲覧の権利、データ転送の保証などについて、ホームページなどで周知・広報を行う。</w:t>
      </w:r>
      <w:r w:rsidR="00A415F3">
        <w:rPr>
          <w:rFonts w:hint="eastAsia"/>
          <w:color w:val="FF0000"/>
        </w:rPr>
        <w:t>また、当施設のホームページあるいは案内書類にこの事業に参加していることを公開する。</w:t>
      </w:r>
    </w:p>
    <w:p w14:paraId="66ED8891" w14:textId="77777777" w:rsidR="001B12C9" w:rsidRDefault="001B12C9" w:rsidP="00927293">
      <w:pPr>
        <w:spacing w:line="360" w:lineRule="auto"/>
        <w:rPr>
          <w:rFonts w:hint="eastAsia"/>
          <w:color w:val="FF0000"/>
        </w:rPr>
      </w:pPr>
      <w:r w:rsidRPr="00F37864">
        <w:rPr>
          <w:rFonts w:hint="eastAsia"/>
          <w:color w:val="FF0000"/>
        </w:rPr>
        <w:t xml:space="preserve">　未成年者、成年で十分な判断力のない者、成年で意識のない者、あるいは緊急手術等により対象者自身が</w:t>
      </w:r>
      <w:r w:rsidR="00A415F3">
        <w:rPr>
          <w:rFonts w:hint="eastAsia"/>
          <w:color w:val="FF0000"/>
        </w:rPr>
        <w:t>事前に</w:t>
      </w:r>
      <w:r w:rsidRPr="00F37864">
        <w:rPr>
          <w:rFonts w:hint="eastAsia"/>
          <w:color w:val="FF0000"/>
        </w:rPr>
        <w:t>参加可否を表明できない場合には、</w:t>
      </w:r>
      <w:r w:rsidR="00A415F3">
        <w:rPr>
          <w:rFonts w:hint="eastAsia"/>
          <w:color w:val="FF0000"/>
        </w:rPr>
        <w:t>事後あるいは</w:t>
      </w:r>
      <w:r w:rsidRPr="00F37864">
        <w:rPr>
          <w:rFonts w:hint="eastAsia"/>
          <w:color w:val="FF0000"/>
        </w:rPr>
        <w:t>家族の意向に基づいてこの事業に対する参加</w:t>
      </w:r>
      <w:r w:rsidR="00A415F3">
        <w:rPr>
          <w:rFonts w:hint="eastAsia"/>
          <w:color w:val="FF0000"/>
        </w:rPr>
        <w:t>拒否が可能である</w:t>
      </w:r>
      <w:r w:rsidRPr="00F37864">
        <w:rPr>
          <w:rFonts w:hint="eastAsia"/>
          <w:color w:val="FF0000"/>
        </w:rPr>
        <w:t>。</w:t>
      </w:r>
    </w:p>
    <w:p w14:paraId="419D0C1A" w14:textId="77777777" w:rsidR="001B12C9" w:rsidRPr="00FB0D13" w:rsidRDefault="00A415F3" w:rsidP="00FB0D13">
      <w:pPr>
        <w:spacing w:line="360" w:lineRule="auto"/>
        <w:rPr>
          <w:rFonts w:hint="eastAsia"/>
          <w:color w:val="FF0000"/>
        </w:rPr>
      </w:pPr>
      <w:r>
        <w:rPr>
          <w:rFonts w:hint="eastAsia"/>
          <w:color w:val="FF0000"/>
        </w:rPr>
        <w:t xml:space="preserve">　よって、事前に</w:t>
      </w:r>
      <w:r w:rsidR="00FB0D13">
        <w:rPr>
          <w:rFonts w:hint="eastAsia"/>
          <w:color w:val="FF0000"/>
        </w:rPr>
        <w:t>事業案内の</w:t>
      </w:r>
      <w:r>
        <w:rPr>
          <w:rFonts w:hint="eastAsia"/>
          <w:color w:val="FF0000"/>
        </w:rPr>
        <w:t>説明</w:t>
      </w:r>
      <w:r w:rsidR="004C5C24">
        <w:rPr>
          <w:rFonts w:hint="eastAsia"/>
          <w:color w:val="FF0000"/>
        </w:rPr>
        <w:t>（</w:t>
      </w:r>
      <w:r w:rsidR="00FB0D13">
        <w:rPr>
          <w:rFonts w:hint="eastAsia"/>
          <w:color w:val="FF0000"/>
        </w:rPr>
        <w:t>掲示</w:t>
      </w:r>
      <w:r w:rsidR="004C5C24">
        <w:rPr>
          <w:rFonts w:hint="eastAsia"/>
          <w:color w:val="FF0000"/>
        </w:rPr>
        <w:t>）</w:t>
      </w:r>
      <w:r w:rsidR="00FB0D13">
        <w:rPr>
          <w:rFonts w:hint="eastAsia"/>
          <w:color w:val="FF0000"/>
        </w:rPr>
        <w:t>に留め</w:t>
      </w:r>
      <w:r>
        <w:rPr>
          <w:rFonts w:hint="eastAsia"/>
          <w:color w:val="FF0000"/>
        </w:rPr>
        <w:t>、申し出によっていつでも参加拒否が可能なものとする。</w:t>
      </w:r>
    </w:p>
    <w:p w14:paraId="40E60ABA" w14:textId="77777777" w:rsidR="00656FA3" w:rsidRDefault="006E5E8A" w:rsidP="002B118A">
      <w:pPr>
        <w:spacing w:line="360" w:lineRule="auto"/>
        <w:ind w:firstLineChars="200" w:firstLine="440"/>
        <w:rPr>
          <w:rFonts w:cs="ＭＳ 明朝" w:hint="eastAsia"/>
        </w:rPr>
      </w:pPr>
      <w:r w:rsidRPr="002203A9">
        <w:rPr>
          <w:rFonts w:cs="ＭＳ 明朝" w:hint="eastAsia"/>
        </w:rPr>
        <w:t>ｂ</w:t>
      </w:r>
      <w:r w:rsidR="00656FA3" w:rsidRPr="002203A9">
        <w:t xml:space="preserve"> </w:t>
      </w:r>
      <w:r w:rsidR="00656FA3" w:rsidRPr="002203A9">
        <w:rPr>
          <w:rFonts w:cs="ＭＳ 明朝" w:hint="eastAsia"/>
        </w:rPr>
        <w:t>実施によって生じる個人への利益、不利益及び危険性</w:t>
      </w:r>
    </w:p>
    <w:p w14:paraId="54364DC5" w14:textId="77777777" w:rsidR="001B12C9" w:rsidRPr="00F37864" w:rsidRDefault="001B12C9" w:rsidP="00927293">
      <w:pPr>
        <w:spacing w:line="360" w:lineRule="auto"/>
        <w:rPr>
          <w:color w:val="FF0000"/>
        </w:rPr>
      </w:pPr>
      <w:r w:rsidRPr="00F37864">
        <w:rPr>
          <w:rFonts w:hint="eastAsia"/>
          <w:color w:val="FF0000"/>
        </w:rPr>
        <w:t xml:space="preserve">　この事業は臨床で行われる体外循環を用いた手術あるいは治療の観察研究である。従ってこの事業のための検査の追加、手術・治療や入院期間の延長などはなく、診療自体に影響を与える事はない。この事業については、ホームページ等により患者が参照可能なもので、事業内容や患者情報の取り扱いに関して公開し、患者の当事業に対する参加の拒否を保証する。</w:t>
      </w:r>
    </w:p>
    <w:p w14:paraId="4252745B" w14:textId="77777777" w:rsidR="006E5E8A" w:rsidRDefault="006E5E8A" w:rsidP="002B118A">
      <w:pPr>
        <w:spacing w:line="360" w:lineRule="auto"/>
        <w:ind w:firstLineChars="200" w:firstLine="440"/>
        <w:rPr>
          <w:rFonts w:ascii="ＭＳ 明朝" w:cs="ＭＳ 明朝" w:hint="eastAsia"/>
        </w:rPr>
      </w:pPr>
      <w:r w:rsidRPr="002203A9">
        <w:rPr>
          <w:rFonts w:cs="ＭＳ 明朝" w:hint="eastAsia"/>
        </w:rPr>
        <w:t>ｃ</w:t>
      </w:r>
      <w:r w:rsidRPr="002203A9">
        <w:t xml:space="preserve"> </w:t>
      </w:r>
      <w:r w:rsidRPr="002203A9">
        <w:rPr>
          <w:rFonts w:ascii="ＭＳ 明朝" w:cs="ＭＳ 明朝" w:hint="eastAsia"/>
        </w:rPr>
        <w:t>個人情報の保護方法、試料等の保存と廃棄</w:t>
      </w:r>
    </w:p>
    <w:p w14:paraId="70468F36" w14:textId="77777777" w:rsidR="001B12C9" w:rsidRPr="001B12C9" w:rsidRDefault="001B12C9" w:rsidP="001B12C9">
      <w:pPr>
        <w:spacing w:line="360" w:lineRule="auto"/>
        <w:ind w:firstLineChars="200" w:firstLine="440"/>
        <w:rPr>
          <w:rFonts w:ascii="ＭＳ 明朝" w:hint="eastAsia"/>
        </w:rPr>
      </w:pPr>
      <w:r w:rsidRPr="001B12C9">
        <w:rPr>
          <w:rFonts w:ascii="ＭＳ 明朝" w:hint="eastAsia"/>
        </w:rPr>
        <w:t>１）個人情報</w:t>
      </w:r>
    </w:p>
    <w:p w14:paraId="5DF107BF" w14:textId="77777777" w:rsidR="002D614C" w:rsidRPr="00F37864" w:rsidRDefault="002D614C" w:rsidP="00927293">
      <w:pPr>
        <w:spacing w:line="360" w:lineRule="auto"/>
        <w:rPr>
          <w:rFonts w:ascii="ＭＳ 明朝" w:hint="eastAsia"/>
          <w:color w:val="FF0000"/>
        </w:rPr>
      </w:pPr>
      <w:r w:rsidRPr="00F37864">
        <w:rPr>
          <w:rFonts w:ascii="ＭＳ 明朝" w:hint="eastAsia"/>
          <w:color w:val="FF0000"/>
        </w:rPr>
        <w:t xml:space="preserve">　データ収集は、臨床工学技術部長、心臓外科部長ならびにデータマネージャーの管理の下、臨床工学技術部スタッフが行う。収集したデータは当施設に保管する。</w:t>
      </w:r>
    </w:p>
    <w:p w14:paraId="02C3116B" w14:textId="3AB2ED57" w:rsidR="002D614C" w:rsidRPr="00F37864" w:rsidRDefault="001B12C9" w:rsidP="00927293">
      <w:pPr>
        <w:spacing w:line="360" w:lineRule="auto"/>
        <w:rPr>
          <w:rFonts w:ascii="ＭＳ 明朝" w:hint="eastAsia"/>
          <w:color w:val="FF0000"/>
        </w:rPr>
      </w:pPr>
      <w:r w:rsidRPr="00F37864">
        <w:rPr>
          <w:rFonts w:ascii="ＭＳ 明朝" w:hint="eastAsia"/>
          <w:color w:val="FF0000"/>
        </w:rPr>
        <w:lastRenderedPageBreak/>
        <w:t xml:space="preserve">　連結可能匿名情報として患者情報を取り扱う。患者を特定する事が可能な</w:t>
      </w:r>
      <w:r w:rsidR="00FB0D13">
        <w:rPr>
          <w:rFonts w:ascii="ＭＳ 明朝" w:hint="eastAsia"/>
          <w:color w:val="FF0000"/>
        </w:rPr>
        <w:t>「患者氏名」、「患者ID」、</w:t>
      </w:r>
      <w:r w:rsidRPr="00F37864">
        <w:rPr>
          <w:rFonts w:ascii="ＭＳ 明朝" w:hint="eastAsia"/>
          <w:color w:val="FF0000"/>
        </w:rPr>
        <w:t>「登録ID</w:t>
      </w:r>
      <w:r w:rsidR="00FB45FB">
        <w:rPr>
          <w:rFonts w:ascii="ＭＳ 明朝" w:hint="eastAsia"/>
          <w:color w:val="FF0000"/>
        </w:rPr>
        <w:t>」と「</w:t>
      </w:r>
      <w:r w:rsidRPr="00F37864">
        <w:rPr>
          <w:rFonts w:ascii="ＭＳ 明朝" w:hint="eastAsia"/>
          <w:color w:val="FF0000"/>
        </w:rPr>
        <w:t>施設ID」との対応表は</w:t>
      </w:r>
      <w:r w:rsidR="00927293" w:rsidRPr="00F37864">
        <w:rPr>
          <w:rFonts w:ascii="ＭＳ 明朝" w:hint="eastAsia"/>
          <w:color w:val="FF0000"/>
        </w:rPr>
        <w:t>当</w:t>
      </w:r>
      <w:r w:rsidRPr="00F37864">
        <w:rPr>
          <w:rFonts w:ascii="ＭＳ 明朝" w:hint="eastAsia"/>
          <w:color w:val="FF0000"/>
        </w:rPr>
        <w:t>施設内で厳重に取り扱われ、この</w:t>
      </w:r>
      <w:r w:rsidR="00FB0D13">
        <w:rPr>
          <w:rFonts w:ascii="ＭＳ 明朝" w:hint="eastAsia"/>
          <w:color w:val="FF0000"/>
        </w:rPr>
        <w:t>対応表は</w:t>
      </w:r>
      <w:r w:rsidRPr="00F37864">
        <w:rPr>
          <w:rFonts w:ascii="ＭＳ 明朝" w:hint="eastAsia"/>
          <w:color w:val="FF0000"/>
        </w:rPr>
        <w:t>データベース事業には提供されない。</w:t>
      </w:r>
    </w:p>
    <w:p w14:paraId="107FDFFC" w14:textId="28CCD39F" w:rsidR="002D614C" w:rsidRPr="00F37864" w:rsidRDefault="005F2506" w:rsidP="00927293">
      <w:pPr>
        <w:spacing w:line="360" w:lineRule="auto"/>
        <w:rPr>
          <w:rFonts w:ascii="ＭＳ 明朝" w:hint="eastAsia"/>
          <w:color w:val="FF0000"/>
        </w:rPr>
      </w:pPr>
      <w:r w:rsidRPr="00F37864">
        <w:rPr>
          <w:rFonts w:ascii="ＭＳ 明朝" w:hint="eastAsia"/>
          <w:color w:val="FF0000"/>
        </w:rPr>
        <w:t xml:space="preserve">　データベース事業に送られる患者の個人情報</w:t>
      </w:r>
      <w:r w:rsidR="00FB45FB">
        <w:rPr>
          <w:rFonts w:ascii="ＭＳ 明朝"/>
          <w:color w:val="FF0000"/>
        </w:rPr>
        <w:t>として</w:t>
      </w:r>
      <w:r w:rsidRPr="00F37864">
        <w:rPr>
          <w:rFonts w:ascii="ＭＳ 明朝" w:hint="eastAsia"/>
          <w:color w:val="FF0000"/>
        </w:rPr>
        <w:t>、</w:t>
      </w:r>
      <w:r w:rsidR="00FB45FB">
        <w:rPr>
          <w:rFonts w:ascii="ＭＳ 明朝"/>
          <w:color w:val="FF0000"/>
        </w:rPr>
        <w:t>手術年月、手術日年齢（年月）</w:t>
      </w:r>
      <w:r w:rsidRPr="00F37864">
        <w:rPr>
          <w:rFonts w:ascii="ＭＳ 明朝" w:hint="eastAsia"/>
          <w:color w:val="FF0000"/>
        </w:rPr>
        <w:t>が含まれるが、個人を特定できる情報ではない。</w:t>
      </w:r>
    </w:p>
    <w:p w14:paraId="14C07D2D" w14:textId="59E705EA" w:rsidR="005F2506" w:rsidRPr="00F37864" w:rsidRDefault="005F2506" w:rsidP="00927293">
      <w:pPr>
        <w:spacing w:line="360" w:lineRule="auto"/>
        <w:rPr>
          <w:rFonts w:ascii="ＭＳ 明朝" w:hint="eastAsia"/>
          <w:color w:val="FF0000"/>
        </w:rPr>
      </w:pPr>
      <w:r w:rsidRPr="00F37864">
        <w:rPr>
          <w:rFonts w:ascii="ＭＳ 明朝" w:hint="eastAsia"/>
          <w:color w:val="FF0000"/>
        </w:rPr>
        <w:t xml:space="preserve">　</w:t>
      </w:r>
      <w:r w:rsidR="00F467D3" w:rsidRPr="00F37864">
        <w:rPr>
          <w:rFonts w:ascii="ＭＳ 明朝" w:hint="eastAsia"/>
          <w:color w:val="FF0000"/>
        </w:rPr>
        <w:t>データベース事業へのデータの送付は、</w:t>
      </w:r>
      <w:proofErr w:type="spellStart"/>
      <w:r w:rsidR="00F467D3" w:rsidRPr="00F37864">
        <w:rPr>
          <w:rFonts w:ascii="ＭＳ 明朝" w:hint="eastAsia"/>
          <w:color w:val="FF0000"/>
        </w:rPr>
        <w:t>JaSECT</w:t>
      </w:r>
      <w:proofErr w:type="spellEnd"/>
      <w:r w:rsidR="00FB45FB">
        <w:rPr>
          <w:rFonts w:ascii="ＭＳ 明朝"/>
          <w:color w:val="FF0000"/>
        </w:rPr>
        <w:t>が会員に提供している暗号化メール（SSL-Web mail</w:t>
      </w:r>
      <w:r w:rsidR="00FB45FB">
        <w:rPr>
          <w:rFonts w:ascii="ＭＳ 明朝" w:hint="eastAsia"/>
          <w:color w:val="FF0000"/>
        </w:rPr>
        <w:t>）</w:t>
      </w:r>
      <w:r w:rsidR="00FB45FB">
        <w:rPr>
          <w:rFonts w:ascii="ＭＳ 明朝"/>
          <w:color w:val="FF0000"/>
        </w:rPr>
        <w:t>を用いて</w:t>
      </w:r>
      <w:r w:rsidR="0049258E" w:rsidRPr="00F37864">
        <w:rPr>
          <w:rFonts w:ascii="ＭＳ 明朝" w:hint="eastAsia"/>
          <w:color w:val="FF0000"/>
        </w:rPr>
        <w:t>送信する。この</w:t>
      </w:r>
      <w:r w:rsidR="00F467D3" w:rsidRPr="00F37864">
        <w:rPr>
          <w:rFonts w:ascii="ＭＳ 明朝" w:hint="eastAsia"/>
          <w:color w:val="FF0000"/>
        </w:rPr>
        <w:t>方式では、送信途上では高品質に暗号化</w:t>
      </w:r>
      <w:r w:rsidR="00FB45FB">
        <w:rPr>
          <w:rFonts w:ascii="ＭＳ 明朝"/>
          <w:color w:val="FF0000"/>
        </w:rPr>
        <w:t>（RSA暗号化、鍵サイズ2048bit）</w:t>
      </w:r>
      <w:r w:rsidR="00F467D3" w:rsidRPr="00F37864">
        <w:rPr>
          <w:rFonts w:ascii="ＭＳ 明朝" w:hint="eastAsia"/>
          <w:color w:val="FF0000"/>
        </w:rPr>
        <w:t>され、送信者と受信者のみがデータにアクセスが可能である。以上より、倫理上の問題である個人情報の漏洩防止については問題無いと考える。</w:t>
      </w:r>
    </w:p>
    <w:p w14:paraId="378EDB6C" w14:textId="77777777" w:rsidR="00F467D3" w:rsidRPr="00F37864" w:rsidRDefault="002D614C" w:rsidP="00927293">
      <w:pPr>
        <w:spacing w:line="360" w:lineRule="auto"/>
        <w:rPr>
          <w:rFonts w:ascii="ＭＳ 明朝" w:hint="eastAsia"/>
          <w:color w:val="FF0000"/>
        </w:rPr>
      </w:pPr>
      <w:r w:rsidRPr="00F37864">
        <w:rPr>
          <w:rFonts w:ascii="ＭＳ 明朝" w:hint="eastAsia"/>
          <w:color w:val="FF0000"/>
        </w:rPr>
        <w:t xml:space="preserve">　</w:t>
      </w:r>
      <w:r w:rsidR="001B12C9" w:rsidRPr="00F37864">
        <w:rPr>
          <w:rFonts w:ascii="ＭＳ 明朝" w:hint="eastAsia"/>
          <w:color w:val="FF0000"/>
        </w:rPr>
        <w:t>施設訪問によるデータ検証</w:t>
      </w:r>
      <w:r w:rsidR="00927293" w:rsidRPr="00F37864">
        <w:rPr>
          <w:rFonts w:ascii="ＭＳ 明朝" w:hint="eastAsia"/>
          <w:color w:val="FF0000"/>
        </w:rPr>
        <w:t>が</w:t>
      </w:r>
      <w:r w:rsidR="001B12C9" w:rsidRPr="00F37864">
        <w:rPr>
          <w:rFonts w:ascii="ＭＳ 明朝" w:hint="eastAsia"/>
          <w:color w:val="FF0000"/>
        </w:rPr>
        <w:t>行</w:t>
      </w:r>
      <w:r w:rsidR="00927293" w:rsidRPr="00F37864">
        <w:rPr>
          <w:rFonts w:ascii="ＭＳ 明朝" w:hint="eastAsia"/>
          <w:color w:val="FF0000"/>
        </w:rPr>
        <w:t>われる</w:t>
      </w:r>
      <w:r w:rsidR="00FB0D13">
        <w:rPr>
          <w:rFonts w:ascii="ＭＳ 明朝" w:hint="eastAsia"/>
          <w:color w:val="FF0000"/>
        </w:rPr>
        <w:t>場合は、施設長に対して</w:t>
      </w:r>
      <w:r w:rsidR="001B12C9" w:rsidRPr="00F37864">
        <w:rPr>
          <w:rFonts w:ascii="ＭＳ 明朝" w:hint="eastAsia"/>
          <w:color w:val="FF0000"/>
        </w:rPr>
        <w:t>訪問担当者の身分を照会し、患者情報閲覧の目的、範囲を確認し、許可を得るものとする。訪問により知り得た個人情報については守秘義務を</w:t>
      </w:r>
      <w:r w:rsidR="00F467D3" w:rsidRPr="00F37864">
        <w:rPr>
          <w:rFonts w:ascii="ＭＳ 明朝" w:hint="eastAsia"/>
          <w:color w:val="FF0000"/>
        </w:rPr>
        <w:t>課す</w:t>
      </w:r>
      <w:r w:rsidR="001B12C9" w:rsidRPr="00F37864">
        <w:rPr>
          <w:rFonts w:ascii="ＭＳ 明朝" w:hint="eastAsia"/>
          <w:color w:val="FF0000"/>
        </w:rPr>
        <w:t>。</w:t>
      </w:r>
    </w:p>
    <w:p w14:paraId="7E84A149" w14:textId="77777777" w:rsidR="001B12C9" w:rsidRPr="001B12C9" w:rsidRDefault="001B12C9" w:rsidP="001B12C9">
      <w:pPr>
        <w:spacing w:line="360" w:lineRule="auto"/>
        <w:ind w:firstLineChars="200" w:firstLine="440"/>
        <w:rPr>
          <w:rFonts w:ascii="ＭＳ 明朝" w:hint="eastAsia"/>
        </w:rPr>
      </w:pPr>
      <w:r w:rsidRPr="001B12C9">
        <w:rPr>
          <w:rFonts w:ascii="ＭＳ 明朝" w:hint="eastAsia"/>
        </w:rPr>
        <w:t>２）セキュリティ</w:t>
      </w:r>
    </w:p>
    <w:p w14:paraId="412C72AB" w14:textId="77777777" w:rsidR="001B12C9" w:rsidRPr="00F37864" w:rsidRDefault="001B12C9" w:rsidP="00F37864">
      <w:pPr>
        <w:spacing w:line="360" w:lineRule="auto"/>
        <w:rPr>
          <w:rFonts w:ascii="ＭＳ 明朝" w:hint="eastAsia"/>
          <w:color w:val="FF0000"/>
        </w:rPr>
      </w:pPr>
      <w:r w:rsidRPr="00F37864">
        <w:rPr>
          <w:rFonts w:ascii="ＭＳ 明朝" w:hint="eastAsia"/>
          <w:color w:val="FF0000"/>
        </w:rPr>
        <w:t xml:space="preserve">　</w:t>
      </w:r>
      <w:r w:rsidR="00F467D3" w:rsidRPr="00F37864">
        <w:rPr>
          <w:rFonts w:ascii="ＭＳ 明朝" w:hint="eastAsia"/>
          <w:color w:val="FF0000"/>
        </w:rPr>
        <w:t>当施設</w:t>
      </w:r>
      <w:r w:rsidRPr="00F37864">
        <w:rPr>
          <w:rFonts w:ascii="ＭＳ 明朝" w:hint="eastAsia"/>
          <w:color w:val="FF0000"/>
        </w:rPr>
        <w:t>におけるデータ入力には、いわゆるパーソナルコンピューター、OSとアプリケーションが利用される。データ漏洩の危険を回避するため適切な対策（ウイルス対策ソフトウェアのインストールとアップデート、信頼性のあるOSの使用とアップデート、パーソナルコンピューターへの物理的アクセスの制限など）は</w:t>
      </w:r>
      <w:r w:rsidR="00F467D3" w:rsidRPr="00F37864">
        <w:rPr>
          <w:rFonts w:ascii="ＭＳ 明朝" w:hint="eastAsia"/>
          <w:color w:val="FF0000"/>
        </w:rPr>
        <w:t>当</w:t>
      </w:r>
      <w:r w:rsidRPr="00F37864">
        <w:rPr>
          <w:rFonts w:ascii="ＭＳ 明朝" w:hint="eastAsia"/>
          <w:color w:val="FF0000"/>
        </w:rPr>
        <w:t>施設</w:t>
      </w:r>
      <w:r w:rsidR="008251A7" w:rsidRPr="00F37864">
        <w:rPr>
          <w:rFonts w:ascii="ＭＳ 明朝" w:hint="eastAsia"/>
          <w:color w:val="FF0000"/>
        </w:rPr>
        <w:t>が</w:t>
      </w:r>
      <w:r w:rsidR="00F467D3" w:rsidRPr="00F37864">
        <w:rPr>
          <w:rFonts w:ascii="ＭＳ 明朝" w:hint="eastAsia"/>
          <w:color w:val="FF0000"/>
        </w:rPr>
        <w:t>すべき対策</w:t>
      </w:r>
      <w:r w:rsidR="008251A7" w:rsidRPr="00F37864">
        <w:rPr>
          <w:rFonts w:ascii="ＭＳ 明朝" w:hint="eastAsia"/>
          <w:color w:val="FF0000"/>
        </w:rPr>
        <w:t>として</w:t>
      </w:r>
      <w:r w:rsidR="00F467D3" w:rsidRPr="00F37864">
        <w:rPr>
          <w:rFonts w:ascii="ＭＳ 明朝" w:hint="eastAsia"/>
          <w:color w:val="FF0000"/>
        </w:rPr>
        <w:t>確実に実施</w:t>
      </w:r>
      <w:r w:rsidRPr="00F37864">
        <w:rPr>
          <w:rFonts w:ascii="ＭＳ 明朝" w:hint="eastAsia"/>
          <w:color w:val="FF0000"/>
        </w:rPr>
        <w:t>する。</w:t>
      </w:r>
    </w:p>
    <w:p w14:paraId="6137DB6B" w14:textId="77777777" w:rsidR="001B12C9" w:rsidRPr="002203A9" w:rsidRDefault="001B12C9" w:rsidP="002B118A">
      <w:pPr>
        <w:spacing w:line="360" w:lineRule="auto"/>
        <w:ind w:firstLineChars="200" w:firstLine="440"/>
        <w:rPr>
          <w:rFonts w:ascii="ＭＳ 明朝"/>
        </w:rPr>
      </w:pPr>
    </w:p>
    <w:p w14:paraId="36E974C8" w14:textId="77777777" w:rsidR="009D3C2B" w:rsidRDefault="009D3C2B" w:rsidP="002B118A">
      <w:pPr>
        <w:spacing w:line="360" w:lineRule="auto"/>
        <w:ind w:firstLineChars="200" w:firstLine="440"/>
        <w:rPr>
          <w:rFonts w:cs="ＭＳ 明朝" w:hint="eastAsia"/>
        </w:rPr>
      </w:pPr>
      <w:r w:rsidRPr="002203A9">
        <w:rPr>
          <w:rFonts w:cs="ＭＳ 明朝" w:hint="eastAsia"/>
        </w:rPr>
        <w:t>ｄ</w:t>
      </w:r>
      <w:r w:rsidRPr="002203A9">
        <w:t xml:space="preserve"> </w:t>
      </w:r>
      <w:r w:rsidRPr="002203A9">
        <w:rPr>
          <w:rFonts w:cs="ＭＳ 明朝" w:hint="eastAsia"/>
        </w:rPr>
        <w:t>研究資金、謝金、研究に関わる利益相反等</w:t>
      </w:r>
    </w:p>
    <w:p w14:paraId="3531FF7D" w14:textId="77777777" w:rsidR="001B12C9" w:rsidRPr="00F37864" w:rsidRDefault="001B12C9" w:rsidP="008251A7">
      <w:pPr>
        <w:spacing w:line="360" w:lineRule="auto"/>
        <w:rPr>
          <w:rFonts w:hint="eastAsia"/>
          <w:color w:val="FF0000"/>
        </w:rPr>
      </w:pPr>
      <w:r w:rsidRPr="00F37864">
        <w:rPr>
          <w:rFonts w:hint="eastAsia"/>
          <w:color w:val="FF0000"/>
        </w:rPr>
        <w:t xml:space="preserve">　</w:t>
      </w:r>
      <w:r w:rsidR="008251A7" w:rsidRPr="00F37864">
        <w:rPr>
          <w:rFonts w:hint="eastAsia"/>
          <w:color w:val="FF0000"/>
        </w:rPr>
        <w:t>当</w:t>
      </w:r>
      <w:r w:rsidRPr="00F37864">
        <w:rPr>
          <w:rFonts w:hint="eastAsia"/>
          <w:color w:val="FF0000"/>
        </w:rPr>
        <w:t>施設がこのデータベース事業に利用するパーソナルコンピューターなどの設備は、自前で用意するものとし、</w:t>
      </w:r>
      <w:proofErr w:type="spellStart"/>
      <w:r w:rsidR="004C5C24" w:rsidRPr="00F37864">
        <w:rPr>
          <w:rFonts w:ascii="ＭＳ 明朝" w:hint="eastAsia"/>
          <w:color w:val="FF0000"/>
        </w:rPr>
        <w:t>JaSECT</w:t>
      </w:r>
      <w:proofErr w:type="spellEnd"/>
      <w:r w:rsidRPr="00F37864">
        <w:rPr>
          <w:rFonts w:hint="eastAsia"/>
          <w:color w:val="FF0000"/>
        </w:rPr>
        <w:t>から提供</w:t>
      </w:r>
      <w:r w:rsidR="008251A7" w:rsidRPr="00F37864">
        <w:rPr>
          <w:rFonts w:hint="eastAsia"/>
          <w:color w:val="FF0000"/>
        </w:rPr>
        <w:t>され</w:t>
      </w:r>
      <w:r w:rsidRPr="00F37864">
        <w:rPr>
          <w:rFonts w:hint="eastAsia"/>
          <w:color w:val="FF0000"/>
        </w:rPr>
        <w:t>ない。</w:t>
      </w:r>
    </w:p>
    <w:p w14:paraId="5A23284A" w14:textId="77777777" w:rsidR="001B12C9" w:rsidRPr="00F37864" w:rsidRDefault="001B12C9" w:rsidP="008251A7">
      <w:pPr>
        <w:spacing w:line="360" w:lineRule="auto"/>
        <w:rPr>
          <w:rFonts w:hint="eastAsia"/>
          <w:color w:val="FF0000"/>
        </w:rPr>
      </w:pPr>
      <w:r w:rsidRPr="00F37864">
        <w:rPr>
          <w:rFonts w:hint="eastAsia"/>
          <w:color w:val="FF0000"/>
        </w:rPr>
        <w:t xml:space="preserve">　この事業は、関連企業等から委託された研究ではない。</w:t>
      </w:r>
    </w:p>
    <w:p w14:paraId="11CD7C79" w14:textId="77777777" w:rsidR="001B12C9" w:rsidRPr="00F37864" w:rsidRDefault="001B12C9" w:rsidP="008251A7">
      <w:pPr>
        <w:spacing w:line="360" w:lineRule="auto"/>
        <w:rPr>
          <w:rFonts w:hint="eastAsia"/>
          <w:color w:val="FF0000"/>
        </w:rPr>
      </w:pPr>
      <w:r w:rsidRPr="00F37864">
        <w:rPr>
          <w:rFonts w:hint="eastAsia"/>
          <w:color w:val="FF0000"/>
        </w:rPr>
        <w:t xml:space="preserve">　経費</w:t>
      </w:r>
      <w:r w:rsidR="008251A7" w:rsidRPr="00F37864">
        <w:rPr>
          <w:rFonts w:hint="eastAsia"/>
          <w:color w:val="FF0000"/>
        </w:rPr>
        <w:t>は当施設</w:t>
      </w:r>
      <w:r w:rsidR="00FB0D13">
        <w:rPr>
          <w:rFonts w:hint="eastAsia"/>
          <w:color w:val="FF0000"/>
        </w:rPr>
        <w:t>が</w:t>
      </w:r>
      <w:r w:rsidR="008251A7" w:rsidRPr="00F37864">
        <w:rPr>
          <w:rFonts w:hint="eastAsia"/>
          <w:color w:val="FF0000"/>
        </w:rPr>
        <w:t>負担する。</w:t>
      </w:r>
    </w:p>
    <w:p w14:paraId="132CDC6A" w14:textId="77777777" w:rsidR="001B12C9" w:rsidRPr="00F37864" w:rsidRDefault="008251A7" w:rsidP="008251A7">
      <w:pPr>
        <w:spacing w:line="360" w:lineRule="auto"/>
        <w:rPr>
          <w:rFonts w:hint="eastAsia"/>
          <w:color w:val="FF0000"/>
        </w:rPr>
      </w:pPr>
      <w:r w:rsidRPr="00F37864">
        <w:rPr>
          <w:rFonts w:hint="eastAsia"/>
          <w:color w:val="FF0000"/>
        </w:rPr>
        <w:t xml:space="preserve">　患者に対する謝金や謝礼の支払いは行わない。</w:t>
      </w:r>
    </w:p>
    <w:p w14:paraId="3B1099A9" w14:textId="77777777" w:rsidR="008251A7" w:rsidRPr="002203A9" w:rsidRDefault="008251A7" w:rsidP="002B118A">
      <w:pPr>
        <w:spacing w:line="360" w:lineRule="auto"/>
        <w:ind w:firstLineChars="200" w:firstLine="440"/>
        <w:rPr>
          <w:rFonts w:hint="eastAsia"/>
        </w:rPr>
      </w:pPr>
    </w:p>
    <w:p w14:paraId="06E3C95B" w14:textId="77777777" w:rsidR="00524193" w:rsidRDefault="002203A9" w:rsidP="002B118A">
      <w:pPr>
        <w:spacing w:line="360" w:lineRule="auto"/>
        <w:rPr>
          <w:rFonts w:cs="ＭＳ 明朝" w:hint="eastAsia"/>
        </w:rPr>
      </w:pPr>
      <w:r>
        <w:rPr>
          <w:rFonts w:hint="eastAsia"/>
        </w:rPr>
        <w:t>10</w:t>
      </w:r>
      <w:r w:rsidR="00524193" w:rsidRPr="002203A9">
        <w:t xml:space="preserve">. </w:t>
      </w:r>
      <w:r w:rsidR="00656FA3" w:rsidRPr="002203A9">
        <w:rPr>
          <w:rFonts w:cs="ＭＳ 明朝" w:hint="eastAsia"/>
        </w:rPr>
        <w:t>医学的見地からみた</w:t>
      </w:r>
      <w:r w:rsidR="00432277" w:rsidRPr="002203A9">
        <w:rPr>
          <w:rFonts w:cs="ＭＳ 明朝" w:hint="eastAsia"/>
        </w:rPr>
        <w:t>研究の</w:t>
      </w:r>
      <w:r w:rsidR="00656FA3" w:rsidRPr="002203A9">
        <w:rPr>
          <w:rFonts w:cs="ＭＳ 明朝" w:hint="eastAsia"/>
        </w:rPr>
        <w:t>客観的意義</w:t>
      </w:r>
    </w:p>
    <w:p w14:paraId="6BB05D2E" w14:textId="77777777" w:rsidR="001B12C9" w:rsidRPr="00F37864" w:rsidRDefault="001B12C9" w:rsidP="002B118A">
      <w:pPr>
        <w:spacing w:line="360" w:lineRule="auto"/>
        <w:rPr>
          <w:color w:val="FF0000"/>
        </w:rPr>
      </w:pPr>
      <w:r w:rsidRPr="00F37864">
        <w:rPr>
          <w:rFonts w:hint="eastAsia"/>
          <w:color w:val="FF0000"/>
        </w:rPr>
        <w:t xml:space="preserve">　この事業による成果物</w:t>
      </w:r>
      <w:r w:rsidR="008251A7" w:rsidRPr="00F37864">
        <w:rPr>
          <w:rFonts w:hint="eastAsia"/>
          <w:color w:val="FF0000"/>
        </w:rPr>
        <w:t>は</w:t>
      </w:r>
      <w:r w:rsidRPr="00F37864">
        <w:rPr>
          <w:rFonts w:hint="eastAsia"/>
          <w:color w:val="FF0000"/>
        </w:rPr>
        <w:t>本邦における体外循環技術の水準</w:t>
      </w:r>
      <w:r w:rsidR="008251A7" w:rsidRPr="00F37864">
        <w:rPr>
          <w:rFonts w:hint="eastAsia"/>
          <w:color w:val="FF0000"/>
        </w:rPr>
        <w:t>を</w:t>
      </w:r>
      <w:r w:rsidRPr="00F37864">
        <w:rPr>
          <w:rFonts w:hint="eastAsia"/>
          <w:color w:val="FF0000"/>
        </w:rPr>
        <w:t>明確に</w:t>
      </w:r>
      <w:r w:rsidR="008251A7" w:rsidRPr="00F37864">
        <w:rPr>
          <w:rFonts w:hint="eastAsia"/>
          <w:color w:val="FF0000"/>
        </w:rPr>
        <w:t>し</w:t>
      </w:r>
      <w:r w:rsidRPr="00F37864">
        <w:rPr>
          <w:rFonts w:hint="eastAsia"/>
          <w:color w:val="FF0000"/>
        </w:rPr>
        <w:t>、その向上に向けた方策の基礎となる。また、水準を維持した技術が</w:t>
      </w:r>
      <w:r w:rsidR="008251A7" w:rsidRPr="00F37864">
        <w:rPr>
          <w:rFonts w:hint="eastAsia"/>
          <w:color w:val="FF0000"/>
        </w:rPr>
        <w:t>診療に</w:t>
      </w:r>
      <w:r w:rsidRPr="00F37864">
        <w:rPr>
          <w:rFonts w:hint="eastAsia"/>
          <w:color w:val="FF0000"/>
        </w:rPr>
        <w:t>提供される事により、いっそう安全で安定した体外循環が日本全国のどの施設でも実施されると予測され</w:t>
      </w:r>
      <w:r w:rsidR="008251A7" w:rsidRPr="00F37864">
        <w:rPr>
          <w:rFonts w:hint="eastAsia"/>
          <w:color w:val="FF0000"/>
        </w:rPr>
        <w:t>、患者利益の向上に繋がると考え</w:t>
      </w:r>
      <w:r w:rsidRPr="00F37864">
        <w:rPr>
          <w:rFonts w:hint="eastAsia"/>
          <w:color w:val="FF0000"/>
        </w:rPr>
        <w:t>る。</w:t>
      </w:r>
    </w:p>
    <w:p w14:paraId="67F3A598" w14:textId="77777777" w:rsidR="00DD70CF" w:rsidRDefault="00432277" w:rsidP="002B118A">
      <w:pPr>
        <w:spacing w:line="360" w:lineRule="auto"/>
        <w:rPr>
          <w:rFonts w:cs="ＭＳ 明朝" w:hint="eastAsia"/>
        </w:rPr>
      </w:pPr>
      <w:r w:rsidRPr="002203A9">
        <w:t>11</w:t>
      </w:r>
      <w:r w:rsidR="00DD70CF" w:rsidRPr="002203A9">
        <w:t xml:space="preserve">. </w:t>
      </w:r>
      <w:r w:rsidR="00DD70CF" w:rsidRPr="002203A9">
        <w:rPr>
          <w:rFonts w:cs="ＭＳ 明朝" w:hint="eastAsia"/>
        </w:rPr>
        <w:t>添付書類</w:t>
      </w:r>
    </w:p>
    <w:p w14:paraId="0924AA0A" w14:textId="77777777" w:rsidR="008251A7" w:rsidRPr="00F37864" w:rsidRDefault="008251A7" w:rsidP="002B118A">
      <w:pPr>
        <w:spacing w:line="360" w:lineRule="auto"/>
        <w:rPr>
          <w:rFonts w:cs="ＭＳ 明朝" w:hint="eastAsia"/>
          <w:color w:val="FF0000"/>
        </w:rPr>
      </w:pPr>
      <w:r w:rsidRPr="00F37864">
        <w:rPr>
          <w:rFonts w:cs="ＭＳ 明朝" w:hint="eastAsia"/>
          <w:color w:val="FF0000"/>
        </w:rPr>
        <w:t>・</w:t>
      </w:r>
      <w:proofErr w:type="spellStart"/>
      <w:r w:rsidRPr="00F37864">
        <w:rPr>
          <w:rFonts w:cs="ＭＳ 明朝" w:hint="eastAsia"/>
          <w:color w:val="FF0000"/>
        </w:rPr>
        <w:t>JaSECT</w:t>
      </w:r>
      <w:proofErr w:type="spellEnd"/>
      <w:r w:rsidRPr="00F37864">
        <w:rPr>
          <w:rFonts w:cs="ＭＳ 明朝" w:hint="eastAsia"/>
          <w:color w:val="FF0000"/>
        </w:rPr>
        <w:t>「体外循環症例データベース」倫理審査申請書</w:t>
      </w:r>
    </w:p>
    <w:p w14:paraId="5E9BF1BC" w14:textId="77777777" w:rsidR="008251A7" w:rsidRPr="00F37864" w:rsidRDefault="008251A7" w:rsidP="002B118A">
      <w:pPr>
        <w:spacing w:line="360" w:lineRule="auto"/>
        <w:rPr>
          <w:rFonts w:cs="ＭＳ 明朝" w:hint="eastAsia"/>
          <w:color w:val="FF0000"/>
        </w:rPr>
      </w:pPr>
      <w:r w:rsidRPr="00F37864">
        <w:rPr>
          <w:rFonts w:cs="ＭＳ 明朝" w:hint="eastAsia"/>
          <w:color w:val="FF0000"/>
        </w:rPr>
        <w:t>・上記倫理審査結果通知書</w:t>
      </w:r>
    </w:p>
    <w:p w14:paraId="1F95AAAA" w14:textId="77777777" w:rsidR="008251A7" w:rsidRDefault="008251A7" w:rsidP="002B118A">
      <w:pPr>
        <w:spacing w:line="360" w:lineRule="auto"/>
        <w:rPr>
          <w:rFonts w:hint="eastAsia"/>
          <w:color w:val="FF0000"/>
        </w:rPr>
      </w:pPr>
      <w:r w:rsidRPr="00F37864">
        <w:rPr>
          <w:rFonts w:hint="eastAsia"/>
          <w:color w:val="FF0000"/>
        </w:rPr>
        <w:t>・収集データ項目一覧</w:t>
      </w:r>
    </w:p>
    <w:p w14:paraId="4BC10EC7" w14:textId="77777777" w:rsidR="00A415F3" w:rsidRPr="00C621DC" w:rsidRDefault="00A415F3" w:rsidP="002B118A">
      <w:pPr>
        <w:spacing w:line="360" w:lineRule="auto"/>
        <w:rPr>
          <w:rFonts w:hint="eastAsia"/>
          <w:color w:val="FF0000"/>
        </w:rPr>
      </w:pPr>
      <w:r>
        <w:rPr>
          <w:rFonts w:hint="eastAsia"/>
          <w:color w:val="FF0000"/>
        </w:rPr>
        <w:lastRenderedPageBreak/>
        <w:t>・当施設ホームページへ掲載する文書</w:t>
      </w:r>
      <w:r w:rsidR="004C5C24">
        <w:rPr>
          <w:rFonts w:hint="eastAsia"/>
          <w:color w:val="FF0000"/>
        </w:rPr>
        <w:t>および掲示・配布文書</w:t>
      </w:r>
    </w:p>
    <w:p w14:paraId="4860CC06" w14:textId="77777777" w:rsidR="002B118A" w:rsidRPr="002203A9" w:rsidRDefault="00432277" w:rsidP="002B118A">
      <w:pPr>
        <w:spacing w:line="360" w:lineRule="auto"/>
      </w:pPr>
      <w:r w:rsidRPr="002203A9">
        <w:t>12</w:t>
      </w:r>
      <w:r w:rsidR="00DD70CF" w:rsidRPr="002203A9">
        <w:t xml:space="preserve">. </w:t>
      </w:r>
      <w:r w:rsidR="00FC13FE" w:rsidRPr="002203A9">
        <w:rPr>
          <w:rFonts w:cs="ＭＳ 明朝" w:hint="eastAsia"/>
        </w:rPr>
        <w:t>その他</w:t>
      </w:r>
    </w:p>
    <w:p w14:paraId="447FD2F4" w14:textId="77777777" w:rsidR="00243EE0" w:rsidRPr="002203A9" w:rsidRDefault="00243EE0" w:rsidP="00243EE0">
      <w:pPr>
        <w:spacing w:line="360" w:lineRule="auto"/>
      </w:pPr>
    </w:p>
    <w:sectPr w:rsidR="00243EE0" w:rsidRPr="002203A9" w:rsidSect="00C621DC">
      <w:headerReference w:type="even" r:id="rId8"/>
      <w:headerReference w:type="default" r:id="rId9"/>
      <w:footerReference w:type="default" r:id="rId10"/>
      <w:headerReference w:type="first" r:id="rId11"/>
      <w:pgSz w:w="11906" w:h="16838" w:code="9"/>
      <w:pgMar w:top="1134" w:right="1418" w:bottom="1134" w:left="1418" w:header="567" w:footer="567" w:gutter="0"/>
      <w:cols w:space="425"/>
      <w:docGrid w:linePitch="303" w:charSpace="39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E16BD" w14:textId="77777777" w:rsidR="00124D7D" w:rsidRDefault="00124D7D">
      <w:r>
        <w:separator/>
      </w:r>
    </w:p>
  </w:endnote>
  <w:endnote w:type="continuationSeparator" w:id="0">
    <w:p w14:paraId="6EEE3BE8" w14:textId="77777777" w:rsidR="00124D7D" w:rsidRDefault="0012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平成明朝平成明朝">
    <w:altName w:val="ＭＳ Ｐ明朝"/>
    <w:panose1 w:val="00000000000000000000"/>
    <w:charset w:val="80"/>
    <w:family w:val="auto"/>
    <w:notTrueType/>
    <w:pitch w:val="variable"/>
    <w:sig w:usb0="00000001" w:usb1="08070000" w:usb2="00000010" w:usb3="00000000" w:csb0="0002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F2DC979" w14:textId="77777777" w:rsidR="00A415F3" w:rsidRDefault="00A415F3">
    <w:pPr>
      <w:pStyle w:val="a5"/>
      <w:jc w:val="center"/>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76BC2" w14:textId="77777777" w:rsidR="00124D7D" w:rsidRDefault="00124D7D">
      <w:r>
        <w:separator/>
      </w:r>
    </w:p>
  </w:footnote>
  <w:footnote w:type="continuationSeparator" w:id="0">
    <w:p w14:paraId="66DF9522" w14:textId="77777777" w:rsidR="00124D7D" w:rsidRDefault="00124D7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D431598" w14:textId="77777777" w:rsidR="00A415F3" w:rsidRDefault="00A415F3">
    <w:pPr>
      <w:pStyle w:val="a3"/>
    </w:pPr>
    <w:r>
      <w:rPr>
        <w:noProof/>
      </w:rPr>
      <w:pict w14:anchorId="46FD7DA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26.25pt;height:213.1pt;rotation:315;z-index:-251658752;mso-wrap-edited:f;mso-position-horizontal:center;mso-position-horizontal-relative:margin;mso-position-vertical:center;mso-position-vertical-relative:margin" wrapcoords="20725 5400 20154 4487 20078 4411 19736 5095 19166 5704 16656 1597 16276 1064 16123 1292 15781 1216 15743 1292 15667 5476 12245 5704 11484 5780 11370 6008 13043 10571 13614 11864 13271 12777 8214 2738 7643 1749 7225 2509 3802 2509 2623 1901 2509 1749 2471 1901 2357 13690 2966 16199 3118 16656 2243 18253 1673 18938 1102 19470 684 19926 950 20459 1407 20154 2623 19090 3156 18405 4030 16732 6236 19622 9773 19546 10115 19090 10229 18861 10039 16656 10115 15135 11180 17188 11408 17416 11788 16732 12777 15287 13880 17340 15971 20611 16390 19774 16428 15591 17150 15363 18025 15363 18595 15211 18709 14983 19850 15667 20345 16504 20611 16504 20839 15895 21333 15363 17074 6540 20573 6692 20953 6388 21105 6160 20725 5400" fillcolor="silver" stroked="f">
          <v:textpath style="font-family:&quot;ＭＳ 明朝&quot;;font-size:1pt;font-weight:bold;v-text-reverse:t" string="見本"/>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A4CDF8D" w14:textId="77777777" w:rsidR="00A415F3" w:rsidRDefault="00A415F3">
    <w:pPr>
      <w:pStyle w:val="a3"/>
    </w:pPr>
    <w:r>
      <w:rPr>
        <w:noProof/>
      </w:rPr>
      <w:pict w14:anchorId="05CAE5B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26.25pt;height:213.1pt;rotation:315;z-index:-251659776;mso-wrap-edited:f;mso-position-horizontal:center;mso-position-horizontal-relative:margin;mso-position-vertical:center;mso-position-vertical-relative:margin" wrapcoords="20725 5400 20154 4487 20078 4411 19736 5095 19166 5704 16656 1597 16276 1064 16123 1292 15781 1216 15743 1292 15667 5476 12245 5704 11484 5780 11370 6008 13043 10571 13614 11864 13271 12777 8214 2738 7643 1749 7225 2509 3802 2509 2623 1901 2509 1749 2471 1901 2357 13690 2966 16199 3118 16656 2243 18253 1673 18938 1102 19470 684 19926 950 20459 1407 20154 2623 19090 3156 18405 4030 16732 6236 19622 9773 19546 10115 19090 10229 18861 10039 16656 10115 15135 11180 17188 11408 17416 11788 16732 12777 15287 13880 17340 15971 20611 16390 19774 16428 15591 17150 15363 18025 15363 18595 15211 18709 14983 19850 15667 20345 16504 20611 16504 20839 15895 21333 15363 17074 6540 20573 6692 20953 6388 21105 6160 20725 5400" fillcolor="silver" stroked="f">
          <v:textpath style="font-family:&quot;ＭＳ 明朝&quot;;font-size:1pt;font-weight:bold;v-text-reverse:t" string="見本"/>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9F5D299" w14:textId="77777777" w:rsidR="00A415F3" w:rsidRDefault="00A415F3">
    <w:pPr>
      <w:pStyle w:val="a3"/>
    </w:pPr>
    <w:r>
      <w:rPr>
        <w:noProof/>
      </w:rPr>
      <w:pict w14:anchorId="53DC244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26.25pt;height:213.1pt;rotation:315;z-index:-251657728;mso-wrap-edited:f;mso-position-horizontal:center;mso-position-horizontal-relative:margin;mso-position-vertical:center;mso-position-vertical-relative:margin" wrapcoords="20725 5400 20154 4487 20078 4411 19736 5095 19166 5704 16656 1597 16276 1064 16123 1292 15781 1216 15743 1292 15667 5476 12245 5704 11484 5780 11370 6008 13043 10571 13614 11864 13271 12777 8214 2738 7643 1749 7225 2509 3802 2509 2623 1901 2509 1749 2471 1901 2357 13690 2966 16199 3118 16656 2243 18253 1673 18938 1102 19470 684 19926 950 20459 1407 20154 2623 19090 3156 18405 4030 16732 6236 19622 9773 19546 10115 19090 10229 18861 10039 16656 10115 15135 11180 17188 11408 17416 11788 16732 12777 15287 13880 17340 15971 20611 16390 19774 16428 15591 17150 15363 18025 15363 18595 15211 18709 14983 19850 15667 20345 16504 20611 16504 20839 15895 21333 15363 17074 6540 20573 6692 20953 6388 21105 6160 20725 5400" fillcolor="silver" stroked="f">
          <v:textpath style="font-family:&quot;ＭＳ 明朝&quot;;font-size:1pt;font-weight:bold;v-text-reverse:t" string="見本"/>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A695F"/>
    <w:multiLevelType w:val="multilevel"/>
    <w:tmpl w:val="D6122E86"/>
    <w:lvl w:ilvl="0">
      <w:start w:val="7"/>
      <w:numFmt w:val="bullet"/>
      <w:lvlText w:val="□"/>
      <w:lvlJc w:val="left"/>
      <w:pPr>
        <w:tabs>
          <w:tab w:val="num" w:pos="996"/>
        </w:tabs>
        <w:ind w:left="996" w:hanging="480"/>
      </w:pPr>
      <w:rPr>
        <w:rFonts w:ascii="ＭＳ ゴシック" w:eastAsia="ＭＳ ゴシック" w:hAnsi="Times" w:hint="eastAsia"/>
      </w:rPr>
    </w:lvl>
    <w:lvl w:ilvl="1">
      <w:start w:val="1"/>
      <w:numFmt w:val="bullet"/>
      <w:lvlText w:val=""/>
      <w:lvlJc w:val="left"/>
      <w:pPr>
        <w:tabs>
          <w:tab w:val="num" w:pos="1476"/>
        </w:tabs>
        <w:ind w:left="1476" w:hanging="480"/>
      </w:pPr>
      <w:rPr>
        <w:rFonts w:ascii="Wingdings" w:hAnsi="Wingdings" w:hint="default"/>
      </w:rPr>
    </w:lvl>
    <w:lvl w:ilvl="2">
      <w:start w:val="1"/>
      <w:numFmt w:val="bullet"/>
      <w:lvlText w:val=""/>
      <w:lvlJc w:val="left"/>
      <w:pPr>
        <w:tabs>
          <w:tab w:val="num" w:pos="1956"/>
        </w:tabs>
        <w:ind w:left="1956" w:hanging="480"/>
      </w:pPr>
      <w:rPr>
        <w:rFonts w:ascii="Wingdings" w:hAnsi="Wingdings" w:hint="default"/>
      </w:rPr>
    </w:lvl>
    <w:lvl w:ilvl="3">
      <w:start w:val="1"/>
      <w:numFmt w:val="bullet"/>
      <w:lvlText w:val=""/>
      <w:lvlJc w:val="left"/>
      <w:pPr>
        <w:tabs>
          <w:tab w:val="num" w:pos="2436"/>
        </w:tabs>
        <w:ind w:left="2436" w:hanging="480"/>
      </w:pPr>
      <w:rPr>
        <w:rFonts w:ascii="Wingdings" w:hAnsi="Wingdings" w:hint="default"/>
      </w:rPr>
    </w:lvl>
    <w:lvl w:ilvl="4">
      <w:start w:val="1"/>
      <w:numFmt w:val="bullet"/>
      <w:lvlText w:val=""/>
      <w:lvlJc w:val="left"/>
      <w:pPr>
        <w:tabs>
          <w:tab w:val="num" w:pos="2916"/>
        </w:tabs>
        <w:ind w:left="2916" w:hanging="480"/>
      </w:pPr>
      <w:rPr>
        <w:rFonts w:ascii="Wingdings" w:hAnsi="Wingdings" w:hint="default"/>
      </w:rPr>
    </w:lvl>
    <w:lvl w:ilvl="5">
      <w:start w:val="1"/>
      <w:numFmt w:val="bullet"/>
      <w:lvlText w:val=""/>
      <w:lvlJc w:val="left"/>
      <w:pPr>
        <w:tabs>
          <w:tab w:val="num" w:pos="3396"/>
        </w:tabs>
        <w:ind w:left="3396" w:hanging="480"/>
      </w:pPr>
      <w:rPr>
        <w:rFonts w:ascii="Wingdings" w:hAnsi="Wingdings" w:hint="default"/>
      </w:rPr>
    </w:lvl>
    <w:lvl w:ilvl="6">
      <w:start w:val="1"/>
      <w:numFmt w:val="bullet"/>
      <w:lvlText w:val=""/>
      <w:lvlJc w:val="left"/>
      <w:pPr>
        <w:tabs>
          <w:tab w:val="num" w:pos="3876"/>
        </w:tabs>
        <w:ind w:left="3876" w:hanging="480"/>
      </w:pPr>
      <w:rPr>
        <w:rFonts w:ascii="Wingdings" w:hAnsi="Wingdings" w:hint="default"/>
      </w:rPr>
    </w:lvl>
    <w:lvl w:ilvl="7">
      <w:start w:val="1"/>
      <w:numFmt w:val="bullet"/>
      <w:lvlText w:val=""/>
      <w:lvlJc w:val="left"/>
      <w:pPr>
        <w:tabs>
          <w:tab w:val="num" w:pos="4356"/>
        </w:tabs>
        <w:ind w:left="4356" w:hanging="480"/>
      </w:pPr>
      <w:rPr>
        <w:rFonts w:ascii="Wingdings" w:hAnsi="Wingdings" w:hint="default"/>
      </w:rPr>
    </w:lvl>
    <w:lvl w:ilvl="8">
      <w:start w:val="1"/>
      <w:numFmt w:val="bullet"/>
      <w:lvlText w:val=""/>
      <w:lvlJc w:val="left"/>
      <w:pPr>
        <w:tabs>
          <w:tab w:val="num" w:pos="4836"/>
        </w:tabs>
        <w:ind w:left="4836" w:hanging="480"/>
      </w:pPr>
      <w:rPr>
        <w:rFonts w:ascii="Wingdings" w:hAnsi="Wingdings" w:hint="default"/>
      </w:rPr>
    </w:lvl>
  </w:abstractNum>
  <w:abstractNum w:abstractNumId="1">
    <w:nsid w:val="2FD06C65"/>
    <w:multiLevelType w:val="multilevel"/>
    <w:tmpl w:val="71FA1CDA"/>
    <w:lvl w:ilvl="0">
      <w:start w:val="8"/>
      <w:numFmt w:val="bullet"/>
      <w:suff w:val="space"/>
      <w:lvlText w:val="・"/>
      <w:lvlJc w:val="left"/>
      <w:pPr>
        <w:ind w:left="200" w:hanging="200"/>
      </w:pPr>
      <w:rPr>
        <w:rFonts w:ascii="ＭＳ 明朝" w:eastAsia="ＭＳ 明朝" w:hAnsi="Times"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nsid w:val="3016770C"/>
    <w:multiLevelType w:val="multilevel"/>
    <w:tmpl w:val="8302835A"/>
    <w:lvl w:ilvl="0">
      <w:numFmt w:val="bullet"/>
      <w:lvlText w:val="□"/>
      <w:lvlJc w:val="left"/>
      <w:pPr>
        <w:tabs>
          <w:tab w:val="num" w:pos="938"/>
        </w:tabs>
        <w:ind w:left="938" w:hanging="420"/>
      </w:pPr>
      <w:rPr>
        <w:rFonts w:ascii="Times New Roman" w:eastAsia="平成明朝平成明朝" w:hAnsi="Times New Roman" w:hint="eastAsia"/>
      </w:rPr>
    </w:lvl>
    <w:lvl w:ilvl="1">
      <w:start w:val="1"/>
      <w:numFmt w:val="bullet"/>
      <w:lvlText w:val=""/>
      <w:lvlJc w:val="left"/>
      <w:pPr>
        <w:tabs>
          <w:tab w:val="num" w:pos="1358"/>
        </w:tabs>
        <w:ind w:left="1358" w:hanging="420"/>
      </w:pPr>
      <w:rPr>
        <w:rFonts w:ascii="Wingdings" w:hAnsi="Wingdings" w:hint="default"/>
      </w:rPr>
    </w:lvl>
    <w:lvl w:ilvl="2">
      <w:start w:val="1"/>
      <w:numFmt w:val="bullet"/>
      <w:lvlText w:val=""/>
      <w:lvlJc w:val="left"/>
      <w:pPr>
        <w:tabs>
          <w:tab w:val="num" w:pos="1778"/>
        </w:tabs>
        <w:ind w:left="1778" w:hanging="420"/>
      </w:pPr>
      <w:rPr>
        <w:rFonts w:ascii="Wingdings" w:hAnsi="Wingdings" w:hint="default"/>
      </w:rPr>
    </w:lvl>
    <w:lvl w:ilvl="3">
      <w:start w:val="1"/>
      <w:numFmt w:val="bullet"/>
      <w:lvlText w:val=""/>
      <w:lvlJc w:val="left"/>
      <w:pPr>
        <w:tabs>
          <w:tab w:val="num" w:pos="2198"/>
        </w:tabs>
        <w:ind w:left="2198" w:hanging="420"/>
      </w:pPr>
      <w:rPr>
        <w:rFonts w:ascii="Wingdings" w:hAnsi="Wingdings" w:hint="default"/>
      </w:rPr>
    </w:lvl>
    <w:lvl w:ilvl="4">
      <w:start w:val="1"/>
      <w:numFmt w:val="bullet"/>
      <w:lvlText w:val=""/>
      <w:lvlJc w:val="left"/>
      <w:pPr>
        <w:tabs>
          <w:tab w:val="num" w:pos="2618"/>
        </w:tabs>
        <w:ind w:left="2618" w:hanging="420"/>
      </w:pPr>
      <w:rPr>
        <w:rFonts w:ascii="Wingdings" w:hAnsi="Wingdings" w:hint="default"/>
      </w:rPr>
    </w:lvl>
    <w:lvl w:ilvl="5">
      <w:start w:val="1"/>
      <w:numFmt w:val="bullet"/>
      <w:lvlText w:val=""/>
      <w:lvlJc w:val="left"/>
      <w:pPr>
        <w:tabs>
          <w:tab w:val="num" w:pos="3038"/>
        </w:tabs>
        <w:ind w:left="3038" w:hanging="420"/>
      </w:pPr>
      <w:rPr>
        <w:rFonts w:ascii="Wingdings" w:hAnsi="Wingdings" w:hint="default"/>
      </w:rPr>
    </w:lvl>
    <w:lvl w:ilvl="6">
      <w:start w:val="1"/>
      <w:numFmt w:val="bullet"/>
      <w:lvlText w:val=""/>
      <w:lvlJc w:val="left"/>
      <w:pPr>
        <w:tabs>
          <w:tab w:val="num" w:pos="3458"/>
        </w:tabs>
        <w:ind w:left="3458" w:hanging="420"/>
      </w:pPr>
      <w:rPr>
        <w:rFonts w:ascii="Wingdings" w:hAnsi="Wingdings" w:hint="default"/>
      </w:rPr>
    </w:lvl>
    <w:lvl w:ilvl="7">
      <w:start w:val="1"/>
      <w:numFmt w:val="bullet"/>
      <w:lvlText w:val=""/>
      <w:lvlJc w:val="left"/>
      <w:pPr>
        <w:tabs>
          <w:tab w:val="num" w:pos="3878"/>
        </w:tabs>
        <w:ind w:left="3878" w:hanging="420"/>
      </w:pPr>
      <w:rPr>
        <w:rFonts w:ascii="Wingdings" w:hAnsi="Wingdings" w:hint="default"/>
      </w:rPr>
    </w:lvl>
    <w:lvl w:ilvl="8">
      <w:start w:val="1"/>
      <w:numFmt w:val="bullet"/>
      <w:lvlText w:val=""/>
      <w:lvlJc w:val="left"/>
      <w:pPr>
        <w:tabs>
          <w:tab w:val="num" w:pos="4298"/>
        </w:tabs>
        <w:ind w:left="4298" w:hanging="420"/>
      </w:pPr>
      <w:rPr>
        <w:rFonts w:ascii="Wingdings" w:hAnsi="Wingdings" w:hint="default"/>
      </w:rPr>
    </w:lvl>
  </w:abstractNum>
  <w:abstractNum w:abstractNumId="3">
    <w:nsid w:val="64C51FD4"/>
    <w:multiLevelType w:val="multilevel"/>
    <w:tmpl w:val="4A3C5A80"/>
    <w:lvl w:ilvl="0">
      <w:start w:val="3"/>
      <w:numFmt w:val="decimal"/>
      <w:lvlText w:val="%1."/>
      <w:lvlJc w:val="left"/>
      <w:pPr>
        <w:tabs>
          <w:tab w:val="num" w:pos="500"/>
        </w:tabs>
        <w:ind w:left="500" w:hanging="500"/>
      </w:pPr>
      <w:rPr>
        <w:rFonts w:cs="Times New Roman" w:hint="default"/>
      </w:rPr>
    </w:lvl>
    <w:lvl w:ilvl="1">
      <w:start w:val="1"/>
      <w:numFmt w:val="aiueoFullWidth"/>
      <w:lvlText w:val="(%2)"/>
      <w:lvlJc w:val="left"/>
      <w:pPr>
        <w:tabs>
          <w:tab w:val="num" w:pos="960"/>
        </w:tabs>
        <w:ind w:left="960" w:hanging="480"/>
      </w:pPr>
      <w:rPr>
        <w:rFonts w:cs="Times New Roman"/>
      </w:rPr>
    </w:lvl>
    <w:lvl w:ilvl="2">
      <w:start w:val="1"/>
      <w:numFmt w:val="decimalEnclosedCircle"/>
      <w:lvlText w:val="%3"/>
      <w:lvlJc w:val="lef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aiueoFullWidth"/>
      <w:lvlText w:val="(%5)"/>
      <w:lvlJc w:val="left"/>
      <w:pPr>
        <w:tabs>
          <w:tab w:val="num" w:pos="2400"/>
        </w:tabs>
        <w:ind w:left="2400" w:hanging="480"/>
      </w:pPr>
      <w:rPr>
        <w:rFonts w:cs="Times New Roman"/>
      </w:rPr>
    </w:lvl>
    <w:lvl w:ilvl="5">
      <w:start w:val="1"/>
      <w:numFmt w:val="decimalEnclosedCircle"/>
      <w:lvlText w:val="%6"/>
      <w:lvlJc w:val="lef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aiueoFullWidth"/>
      <w:lvlText w:val="(%8)"/>
      <w:lvlJc w:val="left"/>
      <w:pPr>
        <w:tabs>
          <w:tab w:val="num" w:pos="3840"/>
        </w:tabs>
        <w:ind w:left="3840" w:hanging="480"/>
      </w:pPr>
      <w:rPr>
        <w:rFonts w:cs="Times New Roman"/>
      </w:rPr>
    </w:lvl>
    <w:lvl w:ilvl="8">
      <w:start w:val="1"/>
      <w:numFmt w:val="decimalEnclosedCircle"/>
      <w:lvlText w:val="%9"/>
      <w:lvlJc w:val="left"/>
      <w:pPr>
        <w:tabs>
          <w:tab w:val="num" w:pos="4320"/>
        </w:tabs>
        <w:ind w:left="4320" w:hanging="4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defaultTabStop w:val="960"/>
  <w:doNotHyphenateCaps/>
  <w:drawingGridHorizontalSpacing w:val="239"/>
  <w:drawingGridVerticalSpacing w:val="303"/>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2052">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94C"/>
    <w:rsid w:val="000021DC"/>
    <w:rsid w:val="001034EA"/>
    <w:rsid w:val="00107E5E"/>
    <w:rsid w:val="00124D7D"/>
    <w:rsid w:val="00167F68"/>
    <w:rsid w:val="001A714E"/>
    <w:rsid w:val="001B12C9"/>
    <w:rsid w:val="001D2FD3"/>
    <w:rsid w:val="00210C01"/>
    <w:rsid w:val="002203A9"/>
    <w:rsid w:val="00243EE0"/>
    <w:rsid w:val="002632E4"/>
    <w:rsid w:val="002765D9"/>
    <w:rsid w:val="0028314D"/>
    <w:rsid w:val="002A39F0"/>
    <w:rsid w:val="002B118A"/>
    <w:rsid w:val="002D614C"/>
    <w:rsid w:val="002E3B64"/>
    <w:rsid w:val="00321FB5"/>
    <w:rsid w:val="00323DFF"/>
    <w:rsid w:val="00324A46"/>
    <w:rsid w:val="003F594C"/>
    <w:rsid w:val="00403EE7"/>
    <w:rsid w:val="00432277"/>
    <w:rsid w:val="00456B3B"/>
    <w:rsid w:val="0049258E"/>
    <w:rsid w:val="004C5C24"/>
    <w:rsid w:val="005043EC"/>
    <w:rsid w:val="00524193"/>
    <w:rsid w:val="00530614"/>
    <w:rsid w:val="005923CE"/>
    <w:rsid w:val="005A4EE2"/>
    <w:rsid w:val="005F2506"/>
    <w:rsid w:val="00630649"/>
    <w:rsid w:val="00631AC9"/>
    <w:rsid w:val="0063536D"/>
    <w:rsid w:val="00656FA3"/>
    <w:rsid w:val="006C0724"/>
    <w:rsid w:val="006E5E8A"/>
    <w:rsid w:val="00755977"/>
    <w:rsid w:val="00766B9C"/>
    <w:rsid w:val="007E3FC1"/>
    <w:rsid w:val="008251A7"/>
    <w:rsid w:val="0086385C"/>
    <w:rsid w:val="008C2D95"/>
    <w:rsid w:val="009154B6"/>
    <w:rsid w:val="00927293"/>
    <w:rsid w:val="00960269"/>
    <w:rsid w:val="00970978"/>
    <w:rsid w:val="009B7AF2"/>
    <w:rsid w:val="009D3C2B"/>
    <w:rsid w:val="00A415F3"/>
    <w:rsid w:val="00A518D7"/>
    <w:rsid w:val="00A776D9"/>
    <w:rsid w:val="00A81B5F"/>
    <w:rsid w:val="00A96F6E"/>
    <w:rsid w:val="00AA4C92"/>
    <w:rsid w:val="00AB0065"/>
    <w:rsid w:val="00B17029"/>
    <w:rsid w:val="00B24E42"/>
    <w:rsid w:val="00B469B2"/>
    <w:rsid w:val="00B6046D"/>
    <w:rsid w:val="00C131EC"/>
    <w:rsid w:val="00C621DC"/>
    <w:rsid w:val="00D41216"/>
    <w:rsid w:val="00D62CDF"/>
    <w:rsid w:val="00DD70CF"/>
    <w:rsid w:val="00E226C2"/>
    <w:rsid w:val="00EA3D18"/>
    <w:rsid w:val="00EA6904"/>
    <w:rsid w:val="00EC24E8"/>
    <w:rsid w:val="00ED1B3C"/>
    <w:rsid w:val="00EF68ED"/>
    <w:rsid w:val="00F309C2"/>
    <w:rsid w:val="00F370C9"/>
    <w:rsid w:val="00F37864"/>
    <w:rsid w:val="00F40A9B"/>
    <w:rsid w:val="00F467D3"/>
    <w:rsid w:val="00FB0D13"/>
    <w:rsid w:val="00FB45FB"/>
    <w:rsid w:val="00FC1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1"/>
    </o:shapelayout>
  </w:shapeDefaults>
  <w:decimalSymbol w:val="."/>
  <w:listSeparator w:val=","/>
  <w14:docId w14:val="073D71E9"/>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FA3"/>
    <w:pPr>
      <w:widowControl w:val="0"/>
      <w:jc w:val="both"/>
    </w:pPr>
    <w:rPr>
      <w:rFonts w:ascii="Times" w:hAnsi="Times" w:cs="Times"/>
      <w:kern w:val="2"/>
      <w:sz w:val="22"/>
      <w:szCs w:val="22"/>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Times" w:hAnsi="Times" w:cs="Times"/>
      <w:sz w:val="22"/>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Times" w:hAnsi="Times" w:cs="Times"/>
      <w:sz w:val="22"/>
    </w:rPr>
  </w:style>
  <w:style w:type="character" w:styleId="a7">
    <w:name w:val="page number"/>
    <w:uiPriority w:val="99"/>
    <w:rPr>
      <w:rFonts w:cs="Times New Roman"/>
    </w:rPr>
  </w:style>
  <w:style w:type="paragraph" w:styleId="a8">
    <w:name w:val="Note Heading"/>
    <w:basedOn w:val="a"/>
    <w:next w:val="a"/>
    <w:link w:val="a9"/>
    <w:uiPriority w:val="99"/>
    <w:pPr>
      <w:jc w:val="center"/>
    </w:pPr>
    <w:rPr>
      <w:rFonts w:ascii="平成明朝平成明朝" w:cs="平成明朝平成明朝"/>
      <w:color w:val="000000"/>
    </w:rPr>
  </w:style>
  <w:style w:type="character" w:customStyle="1" w:styleId="a9">
    <w:name w:val="記 (文字)"/>
    <w:link w:val="a8"/>
    <w:uiPriority w:val="99"/>
    <w:semiHidden/>
    <w:locked/>
    <w:rPr>
      <w:rFonts w:ascii="Times" w:hAnsi="Times" w:cs="Times"/>
      <w:sz w:val="22"/>
    </w:rPr>
  </w:style>
  <w:style w:type="paragraph" w:styleId="aa">
    <w:name w:val="Closing"/>
    <w:basedOn w:val="a"/>
    <w:link w:val="ab"/>
    <w:uiPriority w:val="99"/>
    <w:pPr>
      <w:jc w:val="right"/>
    </w:pPr>
    <w:rPr>
      <w:rFonts w:ascii="平成明朝平成明朝" w:cs="平成明朝平成明朝"/>
      <w:color w:val="000000"/>
    </w:rPr>
  </w:style>
  <w:style w:type="character" w:customStyle="1" w:styleId="ab">
    <w:name w:val="結語 (文字)"/>
    <w:link w:val="aa"/>
    <w:uiPriority w:val="99"/>
    <w:semiHidden/>
    <w:locked/>
    <w:rPr>
      <w:rFonts w:ascii="Times" w:hAnsi="Times" w:cs="Times"/>
      <w:sz w:val="22"/>
    </w:rPr>
  </w:style>
  <w:style w:type="paragraph" w:styleId="2">
    <w:name w:val="Body Text 2"/>
    <w:basedOn w:val="a"/>
    <w:link w:val="20"/>
    <w:uiPriority w:val="99"/>
    <w:pPr>
      <w:ind w:leftChars="200" w:left="518" w:firstLineChars="100" w:firstLine="259"/>
    </w:pPr>
    <w:rPr>
      <w:rFonts w:ascii="平成明朝平成明朝" w:cs="平成明朝平成明朝"/>
      <w:color w:val="000000"/>
    </w:rPr>
  </w:style>
  <w:style w:type="character" w:customStyle="1" w:styleId="20">
    <w:name w:val="本文 2 (文字)"/>
    <w:link w:val="2"/>
    <w:uiPriority w:val="99"/>
    <w:semiHidden/>
    <w:locked/>
    <w:rPr>
      <w:rFonts w:ascii="Times" w:hAnsi="Times" w:cs="Times"/>
      <w:sz w:val="22"/>
    </w:rPr>
  </w:style>
  <w:style w:type="paragraph" w:styleId="ac">
    <w:name w:val="List Paragraph"/>
    <w:basedOn w:val="a"/>
    <w:uiPriority w:val="34"/>
    <w:qFormat/>
    <w:rsid w:val="00E226C2"/>
    <w:pPr>
      <w:ind w:leftChars="400" w:left="960"/>
    </w:pPr>
  </w:style>
  <w:style w:type="character" w:styleId="ad">
    <w:name w:val="Hyperlink"/>
    <w:basedOn w:val="a0"/>
    <w:uiPriority w:val="99"/>
    <w:unhideWhenUsed/>
    <w:rsid w:val="00E226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jasect.jp"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576</Words>
  <Characters>3286</Characters>
  <Application>Microsoft Macintosh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申請書</vt:lpstr>
    </vt:vector>
  </TitlesOfParts>
  <Company>‹³Šw‹ÇŽ–±‰Û</Company>
  <LinksUpToDate>false</LinksUpToDate>
  <CharactersWithSpaces>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dc:title>
  <dc:subject/>
  <dc:creator>ozaki</dc:creator>
  <cp:keywords/>
  <cp:lastModifiedBy>日比谷信</cp:lastModifiedBy>
  <cp:revision>3</cp:revision>
  <cp:lastPrinted>2009-04-14T05:41:00Z</cp:lastPrinted>
  <dcterms:created xsi:type="dcterms:W3CDTF">2016-01-20T02:06:00Z</dcterms:created>
  <dcterms:modified xsi:type="dcterms:W3CDTF">2016-01-20T02:49:00Z</dcterms:modified>
</cp:coreProperties>
</file>